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91" w:rsidRPr="003A1891" w:rsidRDefault="003A1891" w:rsidP="00AB5F90">
      <w:pPr>
        <w:pStyle w:val="Textkrper"/>
      </w:pPr>
    </w:p>
    <w:p w:rsidR="003A1891" w:rsidRDefault="003A1891" w:rsidP="00AB5F90">
      <w:pPr>
        <w:pStyle w:val="Textkrper"/>
      </w:pPr>
    </w:p>
    <w:p w:rsidR="000A54DF" w:rsidRPr="003A1891" w:rsidRDefault="000A54DF" w:rsidP="00AB5F90">
      <w:pPr>
        <w:pStyle w:val="Textkrper"/>
      </w:pPr>
    </w:p>
    <w:p w:rsidR="003A1891" w:rsidRPr="003A1891" w:rsidRDefault="003A1891" w:rsidP="00AB5F90">
      <w:pPr>
        <w:pStyle w:val="Textkrper"/>
        <w:jc w:val="right"/>
      </w:pPr>
      <w:r w:rsidRPr="003A1891">
        <w:t xml:space="preserve">Remagen-Rolandseck,  </w:t>
      </w:r>
      <w:r w:rsidR="005B7944">
        <w:fldChar w:fldCharType="begin"/>
      </w:r>
      <w:r w:rsidR="005B7944">
        <w:instrText xml:space="preserve"> TIME \@ "d. MMMM yyyy" </w:instrText>
      </w:r>
      <w:r w:rsidR="005B7944">
        <w:fldChar w:fldCharType="separate"/>
      </w:r>
      <w:r w:rsidR="00D22891">
        <w:rPr>
          <w:noProof/>
        </w:rPr>
        <w:t>3. Juni 2016</w:t>
      </w:r>
      <w:r w:rsidR="005B7944">
        <w:rPr>
          <w:noProof/>
        </w:rPr>
        <w:fldChar w:fldCharType="end"/>
      </w:r>
    </w:p>
    <w:p w:rsidR="000A54DF" w:rsidRDefault="000A54DF" w:rsidP="00AB5F90">
      <w:pPr>
        <w:pStyle w:val="berschrift1"/>
        <w:rPr>
          <w:rFonts w:ascii="Helvetica" w:hAnsi="Helvetica"/>
          <w:sz w:val="24"/>
        </w:rPr>
      </w:pPr>
    </w:p>
    <w:p w:rsidR="003A1891" w:rsidRPr="00AB5F90" w:rsidRDefault="003A1891" w:rsidP="00AB5F90">
      <w:pPr>
        <w:pStyle w:val="berschrift1"/>
        <w:rPr>
          <w:rFonts w:ascii="Helvetica" w:hAnsi="Helvetica"/>
          <w:sz w:val="24"/>
        </w:rPr>
      </w:pPr>
      <w:r w:rsidRPr="00AB5F90">
        <w:rPr>
          <w:rFonts w:ascii="Helvetica" w:hAnsi="Helvetica"/>
          <w:sz w:val="24"/>
        </w:rPr>
        <w:t>Pressemitteilun</w:t>
      </w:r>
      <w:r w:rsidR="00AB5F90" w:rsidRPr="00AB5F90">
        <w:rPr>
          <w:rFonts w:ascii="Helvetica" w:hAnsi="Helvetica"/>
          <w:sz w:val="24"/>
        </w:rPr>
        <w:t>g</w:t>
      </w:r>
    </w:p>
    <w:p w:rsidR="004A18ED" w:rsidRPr="00FD5C55" w:rsidRDefault="003A1891" w:rsidP="00AB5F90">
      <w:pPr>
        <w:rPr>
          <w:rFonts w:ascii="Helvetica" w:hAnsi="Helvetica"/>
          <w:b/>
          <w:sz w:val="28"/>
        </w:rPr>
      </w:pPr>
      <w:r w:rsidRPr="00FD5C55">
        <w:rPr>
          <w:rFonts w:ascii="Helvetica" w:hAnsi="Helvetica"/>
          <w:b/>
          <w:sz w:val="28"/>
        </w:rPr>
        <w:t>Preisträgerinnen und Preisträger des 19. Jugendkunstpreises des BBK Bonn Rhein-Sieg ernannt</w:t>
      </w:r>
    </w:p>
    <w:p w:rsidR="003A1891" w:rsidRPr="00AB5F90" w:rsidRDefault="003A1891" w:rsidP="00AB5F90">
      <w:pPr>
        <w:rPr>
          <w:rFonts w:ascii="Helvetica" w:hAnsi="Helvetica"/>
        </w:rPr>
      </w:pPr>
    </w:p>
    <w:p w:rsidR="003A1891" w:rsidRPr="00AB5F90" w:rsidRDefault="003A1891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>Am Samstag, den 4. Juni 2016 fand im Arp Museum Bahnhof Rolandseck</w:t>
      </w:r>
      <w:r w:rsidR="00D22891">
        <w:rPr>
          <w:rFonts w:ascii="Helvetica" w:hAnsi="Helvetica"/>
        </w:rPr>
        <w:t xml:space="preserve"> </w:t>
      </w:r>
      <w:r w:rsidRPr="00AB5F90">
        <w:rPr>
          <w:rFonts w:ascii="Helvetica" w:hAnsi="Helvetica"/>
        </w:rPr>
        <w:t xml:space="preserve">die Verleihung des </w:t>
      </w:r>
      <w:r w:rsidR="009F6958">
        <w:rPr>
          <w:rFonts w:ascii="Helvetica" w:hAnsi="Helvetica"/>
        </w:rPr>
        <w:t xml:space="preserve">19. </w:t>
      </w:r>
      <w:r w:rsidRPr="00AB5F90">
        <w:rPr>
          <w:rFonts w:ascii="Helvetica" w:hAnsi="Helvetica"/>
        </w:rPr>
        <w:t xml:space="preserve">Jugendkunstpreises des BBK Bonn Rhein-Sieg statt. </w:t>
      </w:r>
    </w:p>
    <w:p w:rsidR="000D2FD4" w:rsidRPr="00AB5F90" w:rsidRDefault="003A1891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 xml:space="preserve">In der begleitenden Ausstellung sind </w:t>
      </w:r>
      <w:r w:rsidR="00792640">
        <w:rPr>
          <w:rFonts w:ascii="Helvetica" w:hAnsi="Helvetica"/>
        </w:rPr>
        <w:t xml:space="preserve">noch bis zum 31. Juli 2016 </w:t>
      </w:r>
      <w:r w:rsidRPr="00AB5F90">
        <w:rPr>
          <w:rFonts w:ascii="Helvetica" w:hAnsi="Helvetica"/>
        </w:rPr>
        <w:t xml:space="preserve">die </w:t>
      </w:r>
      <w:r w:rsidR="00167266">
        <w:rPr>
          <w:rFonts w:ascii="Helvetica" w:hAnsi="Helvetica"/>
        </w:rPr>
        <w:t xml:space="preserve">63 </w:t>
      </w:r>
      <w:r w:rsidRPr="00AB5F90">
        <w:rPr>
          <w:rFonts w:ascii="Helvetica" w:hAnsi="Helvetica"/>
        </w:rPr>
        <w:t xml:space="preserve">eingereichten Werke </w:t>
      </w:r>
      <w:r w:rsidR="00792640">
        <w:rPr>
          <w:rFonts w:ascii="Helvetica" w:hAnsi="Helvetica"/>
        </w:rPr>
        <w:t>aller</w:t>
      </w:r>
      <w:r w:rsidRPr="00AB5F90">
        <w:rPr>
          <w:rFonts w:ascii="Helvetica" w:hAnsi="Helvetica"/>
        </w:rPr>
        <w:t xml:space="preserve"> Teilnehmerinnen und Teilnehmer zu sehen. </w:t>
      </w:r>
    </w:p>
    <w:p w:rsidR="000D2FD4" w:rsidRPr="00AB5F90" w:rsidRDefault="000D2FD4" w:rsidP="00AB5F90">
      <w:pPr>
        <w:rPr>
          <w:rFonts w:ascii="Helvetica" w:hAnsi="Helvetica"/>
        </w:rPr>
      </w:pPr>
    </w:p>
    <w:p w:rsidR="003A1891" w:rsidRPr="00AB5F90" w:rsidRDefault="000D2FD4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>Im Jubiläumsjahr der w</w:t>
      </w:r>
      <w:r w:rsidR="003A1891" w:rsidRPr="00AB5F90">
        <w:rPr>
          <w:rFonts w:ascii="Helvetica" w:hAnsi="Helvetica"/>
        </w:rPr>
        <w:t xml:space="preserve">egweisenden Kunstbewegung Dada, die 1916 in Zürich gegründet wurde, wurde auch der Jugendkunstpreis unter diesem Thema ausgelobt. </w:t>
      </w:r>
    </w:p>
    <w:p w:rsidR="002979ED" w:rsidRDefault="003A1891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>Schüleri</w:t>
      </w:r>
      <w:r w:rsidR="00D22891">
        <w:rPr>
          <w:rFonts w:ascii="Helvetica" w:hAnsi="Helvetica"/>
        </w:rPr>
        <w:t>nnen und Schüler im Alter von 15</w:t>
      </w:r>
      <w:r w:rsidRPr="00AB5F90">
        <w:rPr>
          <w:rFonts w:ascii="Helvetica" w:hAnsi="Helvetica"/>
        </w:rPr>
        <w:t xml:space="preserve"> bis 19 Jahren von 10 Schulen aus Bonn, dem Rhein-Sieg</w:t>
      </w:r>
      <w:r w:rsidR="00D22891">
        <w:rPr>
          <w:rFonts w:ascii="Helvetica" w:hAnsi="Helvetica"/>
        </w:rPr>
        <w:t xml:space="preserve">-Kreis, dem Kreis Ahrweiler, </w:t>
      </w:r>
      <w:r w:rsidRPr="00AB5F90">
        <w:rPr>
          <w:rFonts w:ascii="Helvetica" w:hAnsi="Helvetica"/>
        </w:rPr>
        <w:t xml:space="preserve">dem Rhein-Erft Kreis </w:t>
      </w:r>
      <w:r w:rsidR="00D22891">
        <w:rPr>
          <w:rFonts w:ascii="Helvetica" w:hAnsi="Helvetica"/>
        </w:rPr>
        <w:t xml:space="preserve">und dem Kreis Euskirchen </w:t>
      </w:r>
      <w:r w:rsidR="000D2FD4" w:rsidRPr="00AB5F90">
        <w:rPr>
          <w:rFonts w:ascii="Helvetica" w:hAnsi="Helvetica"/>
        </w:rPr>
        <w:t>beschäftigten sich</w:t>
      </w:r>
      <w:r w:rsidRPr="00AB5F90">
        <w:rPr>
          <w:rFonts w:ascii="Helvetica" w:hAnsi="Helvetica"/>
        </w:rPr>
        <w:t xml:space="preserve"> in unterschiedlichsten Medien </w:t>
      </w:r>
      <w:r w:rsidR="000D2FD4" w:rsidRPr="00AB5F90">
        <w:rPr>
          <w:rFonts w:ascii="Helvetica" w:hAnsi="Helvetica"/>
        </w:rPr>
        <w:t>mit den</w:t>
      </w:r>
      <w:r w:rsidRPr="00AB5F90">
        <w:rPr>
          <w:rFonts w:ascii="Helvetica" w:hAnsi="Helvetica"/>
        </w:rPr>
        <w:t xml:space="preserve"> gesellschaftkritischen, antikünstlerischen Impulse</w:t>
      </w:r>
      <w:r w:rsidR="000D2FD4" w:rsidRPr="00AB5F90">
        <w:rPr>
          <w:rFonts w:ascii="Helvetica" w:hAnsi="Helvetica"/>
        </w:rPr>
        <w:t>n</w:t>
      </w:r>
      <w:r w:rsidRPr="00AB5F90">
        <w:rPr>
          <w:rFonts w:ascii="Helvetica" w:hAnsi="Helvetica"/>
        </w:rPr>
        <w:t xml:space="preserve"> der Dadaisten </w:t>
      </w:r>
      <w:r w:rsidR="000D2FD4" w:rsidRPr="00AB5F90">
        <w:rPr>
          <w:rFonts w:ascii="Helvetica" w:hAnsi="Helvetica"/>
        </w:rPr>
        <w:t>und ihrer Relevanz in d</w:t>
      </w:r>
      <w:r w:rsidRPr="00AB5F90">
        <w:rPr>
          <w:rFonts w:ascii="Helvetica" w:hAnsi="Helvetica"/>
        </w:rPr>
        <w:t>e</w:t>
      </w:r>
      <w:r w:rsidR="000D2FD4" w:rsidRPr="00AB5F90">
        <w:rPr>
          <w:rFonts w:ascii="Helvetica" w:hAnsi="Helvetica"/>
        </w:rPr>
        <w:t>r</w:t>
      </w:r>
      <w:r w:rsidRPr="00AB5F90">
        <w:rPr>
          <w:rFonts w:ascii="Helvetica" w:hAnsi="Helvetica"/>
        </w:rPr>
        <w:t xml:space="preserve"> Gegenwart. In Gemälden, Collagen,</w:t>
      </w:r>
      <w:r w:rsidR="000D2FD4" w:rsidRPr="00AB5F90">
        <w:rPr>
          <w:rFonts w:ascii="Helvetica" w:hAnsi="Helvetica"/>
        </w:rPr>
        <w:t xml:space="preserve"> </w:t>
      </w:r>
      <w:r w:rsidRPr="00AB5F90">
        <w:rPr>
          <w:rFonts w:ascii="Helvetica" w:hAnsi="Helvetica"/>
        </w:rPr>
        <w:t>Skulptur</w:t>
      </w:r>
      <w:r w:rsidR="000D2FD4" w:rsidRPr="00AB5F90">
        <w:rPr>
          <w:rFonts w:ascii="Helvetica" w:hAnsi="Helvetica"/>
        </w:rPr>
        <w:t>en</w:t>
      </w:r>
      <w:r w:rsidRPr="00AB5F90">
        <w:rPr>
          <w:rFonts w:ascii="Helvetica" w:hAnsi="Helvetica"/>
        </w:rPr>
        <w:t xml:space="preserve"> und Plastik</w:t>
      </w:r>
      <w:r w:rsidR="000D2FD4" w:rsidRPr="00AB5F90">
        <w:rPr>
          <w:rFonts w:ascii="Helvetica" w:hAnsi="Helvetica"/>
        </w:rPr>
        <w:t>en</w:t>
      </w:r>
      <w:r w:rsidR="000A54DF">
        <w:rPr>
          <w:rFonts w:ascii="Helvetica" w:hAnsi="Helvetica"/>
        </w:rPr>
        <w:t xml:space="preserve">, </w:t>
      </w:r>
      <w:r w:rsidRPr="00AB5F90">
        <w:rPr>
          <w:rFonts w:ascii="Helvetica" w:hAnsi="Helvetica"/>
        </w:rPr>
        <w:t xml:space="preserve">Fotografie und Videoarbeiten </w:t>
      </w:r>
      <w:r w:rsidR="000A54DF">
        <w:rPr>
          <w:rFonts w:ascii="Helvetica" w:hAnsi="Helvetica"/>
        </w:rPr>
        <w:t>fanden</w:t>
      </w:r>
      <w:r w:rsidRPr="00AB5F90">
        <w:rPr>
          <w:rFonts w:ascii="Helvetica" w:hAnsi="Helvetica"/>
        </w:rPr>
        <w:t xml:space="preserve"> die jungen Talente </w:t>
      </w:r>
      <w:r w:rsidR="000D2FD4" w:rsidRPr="00AB5F90">
        <w:rPr>
          <w:rFonts w:ascii="Helvetica" w:hAnsi="Helvetica"/>
        </w:rPr>
        <w:t xml:space="preserve">zu </w:t>
      </w:r>
      <w:r w:rsidRPr="00AB5F90">
        <w:rPr>
          <w:rFonts w:ascii="Helvetica" w:hAnsi="Helvetica"/>
        </w:rPr>
        <w:t>ganz eigene</w:t>
      </w:r>
      <w:r w:rsidR="000D2FD4" w:rsidRPr="00AB5F90">
        <w:rPr>
          <w:rFonts w:ascii="Helvetica" w:hAnsi="Helvetica"/>
        </w:rPr>
        <w:t xml:space="preserve">n zeitgenössischen </w:t>
      </w:r>
      <w:r w:rsidRPr="00AB5F90">
        <w:rPr>
          <w:rFonts w:ascii="Helvetica" w:hAnsi="Helvetica"/>
        </w:rPr>
        <w:t>Ausdrucksweise</w:t>
      </w:r>
      <w:r w:rsidR="00FD5C55">
        <w:rPr>
          <w:rFonts w:ascii="Helvetica" w:hAnsi="Helvetica"/>
        </w:rPr>
        <w:t>n</w:t>
      </w:r>
      <w:r w:rsidRPr="00AB5F90">
        <w:rPr>
          <w:rFonts w:ascii="Helvetica" w:hAnsi="Helvetica"/>
        </w:rPr>
        <w:t xml:space="preserve"> für die Themen, die sie bewegen.</w:t>
      </w:r>
      <w:r w:rsidR="00FD5C55">
        <w:rPr>
          <w:rFonts w:ascii="Helvetica" w:hAnsi="Helvetica"/>
        </w:rPr>
        <w:t xml:space="preserve"> </w:t>
      </w:r>
    </w:p>
    <w:p w:rsidR="002979ED" w:rsidRDefault="002979ED" w:rsidP="00AB5F90">
      <w:pPr>
        <w:rPr>
          <w:rFonts w:ascii="Helvetica" w:hAnsi="Helvetica"/>
        </w:rPr>
      </w:pPr>
    </w:p>
    <w:p w:rsidR="003A1891" w:rsidRPr="00AB5F90" w:rsidRDefault="002979ED" w:rsidP="00AB5F90">
      <w:pPr>
        <w:rPr>
          <w:rFonts w:ascii="Helvetica" w:hAnsi="Helvetica"/>
        </w:rPr>
      </w:pPr>
      <w:r>
        <w:rPr>
          <w:rFonts w:ascii="Helvetica" w:hAnsi="Helvetica"/>
        </w:rPr>
        <w:t xml:space="preserve">Die Ausstellung zeigt eine große inhaltliche wie formale Bandbreite vom </w:t>
      </w:r>
      <w:r w:rsidR="00FD5C55">
        <w:rPr>
          <w:rFonts w:ascii="Helvetica" w:hAnsi="Helvetica"/>
        </w:rPr>
        <w:t>politische</w:t>
      </w:r>
      <w:r>
        <w:rPr>
          <w:rFonts w:ascii="Helvetica" w:hAnsi="Helvetica"/>
        </w:rPr>
        <w:t>n</w:t>
      </w:r>
      <w:r w:rsidR="00FD5C55">
        <w:rPr>
          <w:rFonts w:ascii="Helvetica" w:hAnsi="Helvetica"/>
        </w:rPr>
        <w:t xml:space="preserve"> Weltgeschehen</w:t>
      </w:r>
      <w:r>
        <w:rPr>
          <w:rFonts w:ascii="Helvetica" w:hAnsi="Helvetica"/>
        </w:rPr>
        <w:t>, der</w:t>
      </w:r>
      <w:r w:rsidR="00FD5C55">
        <w:rPr>
          <w:rFonts w:ascii="Helvetica" w:hAnsi="Helvetica"/>
        </w:rPr>
        <w:t xml:space="preserve"> Suche nach </w:t>
      </w:r>
      <w:r>
        <w:rPr>
          <w:rFonts w:ascii="Helvetica" w:hAnsi="Helvetica"/>
        </w:rPr>
        <w:t xml:space="preserve">der eigenen </w:t>
      </w:r>
      <w:r w:rsidR="00FD5C55">
        <w:rPr>
          <w:rFonts w:ascii="Helvetica" w:hAnsi="Helvetica"/>
        </w:rPr>
        <w:t xml:space="preserve">Identität </w:t>
      </w:r>
      <w:r>
        <w:rPr>
          <w:rFonts w:ascii="Helvetica" w:hAnsi="Helvetica"/>
        </w:rPr>
        <w:t>bis zur</w:t>
      </w:r>
      <w:r w:rsidR="00FD5C55">
        <w:rPr>
          <w:rFonts w:ascii="Helvetica" w:hAnsi="Helvetica"/>
        </w:rPr>
        <w:t xml:space="preserve"> formale</w:t>
      </w:r>
      <w:r>
        <w:rPr>
          <w:rFonts w:ascii="Helvetica" w:hAnsi="Helvetica"/>
        </w:rPr>
        <w:t>n</w:t>
      </w:r>
      <w:r w:rsidR="00FD5C55">
        <w:rPr>
          <w:rFonts w:ascii="Helvetica" w:hAnsi="Helvetica"/>
        </w:rPr>
        <w:t xml:space="preserve"> Auseinandersetzung mit Vorläufern der Kunstgeschichte</w:t>
      </w:r>
      <w:r>
        <w:rPr>
          <w:rFonts w:ascii="Helvetica" w:hAnsi="Helvetica"/>
        </w:rPr>
        <w:t>.</w:t>
      </w:r>
      <w:r w:rsidR="00FD5C55">
        <w:rPr>
          <w:rFonts w:ascii="Helvetica" w:hAnsi="Helvetica"/>
        </w:rPr>
        <w:t xml:space="preserve"> </w:t>
      </w:r>
      <w:r>
        <w:rPr>
          <w:rFonts w:ascii="Helvetica" w:hAnsi="Helvetica"/>
        </w:rPr>
        <w:t>Mal</w:t>
      </w:r>
      <w:r w:rsidR="00FD5C55">
        <w:rPr>
          <w:rFonts w:ascii="Helvetica" w:hAnsi="Helvetica"/>
        </w:rPr>
        <w:t xml:space="preserve"> humorvoll</w:t>
      </w:r>
      <w:r>
        <w:rPr>
          <w:rFonts w:ascii="Helvetica" w:hAnsi="Helvetica"/>
        </w:rPr>
        <w:t>,</w:t>
      </w:r>
      <w:r w:rsidR="00FD5C55">
        <w:rPr>
          <w:rFonts w:ascii="Helvetica" w:hAnsi="Helvetica"/>
        </w:rPr>
        <w:t xml:space="preserve"> mal mit großer Ernsthaftigkeit </w:t>
      </w:r>
      <w:r>
        <w:rPr>
          <w:rFonts w:ascii="Helvetica" w:hAnsi="Helvetica"/>
        </w:rPr>
        <w:t xml:space="preserve">werden diese unterschiedlichen Aspekte </w:t>
      </w:r>
      <w:r w:rsidR="00FD5C55">
        <w:rPr>
          <w:rFonts w:ascii="Helvetica" w:hAnsi="Helvetica"/>
        </w:rPr>
        <w:t>auf persönliche Weise aufgegriffen</w:t>
      </w:r>
      <w:r>
        <w:rPr>
          <w:rFonts w:ascii="Helvetica" w:hAnsi="Helvetica"/>
        </w:rPr>
        <w:t xml:space="preserve"> und kreativ umgesetzt</w:t>
      </w:r>
      <w:r w:rsidR="00FD5C55">
        <w:rPr>
          <w:rFonts w:ascii="Helvetica" w:hAnsi="Helvetica"/>
        </w:rPr>
        <w:t>.</w:t>
      </w:r>
      <w:r>
        <w:rPr>
          <w:rFonts w:ascii="Helvetica" w:hAnsi="Helvetica"/>
        </w:rPr>
        <w:t xml:space="preserve"> Thematisch gruppiert, ergeben sich dabei </w:t>
      </w:r>
      <w:r w:rsidR="00D43627">
        <w:rPr>
          <w:rFonts w:ascii="Helvetica" w:hAnsi="Helvetica"/>
        </w:rPr>
        <w:t xml:space="preserve">immer wieder </w:t>
      </w:r>
      <w:r>
        <w:rPr>
          <w:rFonts w:ascii="Helvetica" w:hAnsi="Helvetica"/>
        </w:rPr>
        <w:t xml:space="preserve">Bezüge zwischen den Arbeiten, die einen Einblick in die Interessen der Jugendlichen gewähren und zeitgenössische </w:t>
      </w:r>
      <w:proofErr w:type="spellStart"/>
      <w:r>
        <w:rPr>
          <w:rFonts w:ascii="Helvetica" w:hAnsi="Helvetica"/>
        </w:rPr>
        <w:t>Ästhetiken</w:t>
      </w:r>
      <w:proofErr w:type="spellEnd"/>
      <w:r>
        <w:rPr>
          <w:rFonts w:ascii="Helvetica" w:hAnsi="Helvetica"/>
        </w:rPr>
        <w:t xml:space="preserve"> und popkulturelle Trends veranschaulichen.</w:t>
      </w:r>
    </w:p>
    <w:p w:rsidR="003A1891" w:rsidRPr="00AB5F90" w:rsidRDefault="003A1891" w:rsidP="00AB5F90">
      <w:pPr>
        <w:rPr>
          <w:rFonts w:ascii="Helvetica" w:hAnsi="Helvetica"/>
        </w:rPr>
      </w:pPr>
    </w:p>
    <w:p w:rsidR="00792640" w:rsidRDefault="003A1891" w:rsidP="00792640">
      <w:pPr>
        <w:rPr>
          <w:rFonts w:ascii="Helvetica" w:hAnsi="Helvetica"/>
        </w:rPr>
      </w:pPr>
      <w:r w:rsidRPr="00AB5F90">
        <w:rPr>
          <w:rFonts w:ascii="Helvetica" w:hAnsi="Helvetica"/>
        </w:rPr>
        <w:t>Die Jury, bestehend aus Dr. Oliver Kornhoff, dem Direktor des Arp Museums Bahnhof Rolandseck, der Kulturreferentin</w:t>
      </w:r>
      <w:r w:rsidR="000A54DF">
        <w:rPr>
          <w:rFonts w:ascii="Helvetica" w:hAnsi="Helvetica"/>
        </w:rPr>
        <w:t xml:space="preserve"> </w:t>
      </w:r>
      <w:r w:rsidRPr="00AB5F90">
        <w:rPr>
          <w:rFonts w:ascii="Helvetica" w:hAnsi="Helvetica"/>
        </w:rPr>
        <w:t xml:space="preserve">des Kreises Ahrweiler Marita </w:t>
      </w:r>
      <w:proofErr w:type="spellStart"/>
      <w:r w:rsidRPr="00AB5F90">
        <w:rPr>
          <w:rFonts w:ascii="Helvetica" w:hAnsi="Helvetica"/>
        </w:rPr>
        <w:t>Cwik</w:t>
      </w:r>
      <w:proofErr w:type="spellEnd"/>
      <w:r w:rsidRPr="00AB5F90">
        <w:rPr>
          <w:rFonts w:ascii="Helvetica" w:hAnsi="Helvetica"/>
        </w:rPr>
        <w:t>-Rosenbach</w:t>
      </w:r>
      <w:r w:rsidR="000D2FD4" w:rsidRPr="00AB5F90">
        <w:rPr>
          <w:rFonts w:ascii="Helvetica" w:hAnsi="Helvetica"/>
        </w:rPr>
        <w:t>, d</w:t>
      </w:r>
      <w:r w:rsidRPr="00AB5F90">
        <w:rPr>
          <w:rFonts w:ascii="Helvetica" w:hAnsi="Helvetica"/>
        </w:rPr>
        <w:t xml:space="preserve">er freien Journalistin Hildegard </w:t>
      </w:r>
      <w:proofErr w:type="spellStart"/>
      <w:r w:rsidRPr="00AB5F90">
        <w:rPr>
          <w:rFonts w:ascii="Helvetica" w:hAnsi="Helvetica"/>
        </w:rPr>
        <w:t>Ginzler</w:t>
      </w:r>
      <w:proofErr w:type="spellEnd"/>
      <w:r w:rsidRPr="00AB5F90">
        <w:rPr>
          <w:rFonts w:ascii="Helvetica" w:hAnsi="Helvetica"/>
        </w:rPr>
        <w:t xml:space="preserve">, </w:t>
      </w:r>
      <w:r w:rsidR="000D2FD4" w:rsidRPr="00AB5F90">
        <w:rPr>
          <w:rFonts w:ascii="Helvetica" w:hAnsi="Helvetica"/>
        </w:rPr>
        <w:t xml:space="preserve">sowie Rolf </w:t>
      </w:r>
      <w:proofErr w:type="spellStart"/>
      <w:r w:rsidR="000D2FD4" w:rsidRPr="00AB5F90">
        <w:rPr>
          <w:rFonts w:ascii="Helvetica" w:hAnsi="Helvetica"/>
        </w:rPr>
        <w:t>Mallat</w:t>
      </w:r>
      <w:proofErr w:type="spellEnd"/>
      <w:r w:rsidR="000D2FD4" w:rsidRPr="00AB5F90">
        <w:rPr>
          <w:rFonts w:ascii="Helvetica" w:hAnsi="Helvetica"/>
        </w:rPr>
        <w:t xml:space="preserve"> vom BBK Bonn Rhein-Sieg und dem Kunsthaus Troisdorf und dem 2. Vorsitzenden des BBK Bonn Rhein-Sieg, Dierk </w:t>
      </w:r>
      <w:proofErr w:type="spellStart"/>
      <w:r w:rsidR="000D2FD4" w:rsidRPr="00AB5F90">
        <w:rPr>
          <w:rFonts w:ascii="Helvetica" w:hAnsi="Helvetica"/>
        </w:rPr>
        <w:t>Engelken</w:t>
      </w:r>
      <w:proofErr w:type="spellEnd"/>
      <w:r w:rsidR="000D2FD4" w:rsidRPr="00AB5F90">
        <w:rPr>
          <w:rFonts w:ascii="Helvetica" w:hAnsi="Helvetica"/>
        </w:rPr>
        <w:t xml:space="preserve">, </w:t>
      </w:r>
      <w:r w:rsidR="007A5E4D" w:rsidRPr="00AB5F90">
        <w:rPr>
          <w:rFonts w:ascii="Helvetica" w:hAnsi="Helvetica"/>
        </w:rPr>
        <w:t>vergab 4 Hauptpreise</w:t>
      </w:r>
      <w:r w:rsidR="000D2FD4" w:rsidRPr="00AB5F90">
        <w:rPr>
          <w:rFonts w:ascii="Helvetica" w:hAnsi="Helvetica"/>
        </w:rPr>
        <w:t>, 2 Sonderpreis</w:t>
      </w:r>
      <w:r w:rsidR="007A5E4D" w:rsidRPr="00AB5F90">
        <w:rPr>
          <w:rFonts w:ascii="Helvetica" w:hAnsi="Helvetica"/>
        </w:rPr>
        <w:t xml:space="preserve">e der Kreise </w:t>
      </w:r>
      <w:r w:rsidR="000D2FD4" w:rsidRPr="00AB5F90">
        <w:rPr>
          <w:rFonts w:ascii="Helvetica" w:hAnsi="Helvetica"/>
        </w:rPr>
        <w:t>Rhein-Sie</w:t>
      </w:r>
      <w:r w:rsidR="007A5E4D" w:rsidRPr="00AB5F90">
        <w:rPr>
          <w:rFonts w:ascii="Helvetica" w:hAnsi="Helvetica"/>
        </w:rPr>
        <w:t>g</w:t>
      </w:r>
      <w:r w:rsidR="000D2FD4" w:rsidRPr="00AB5F90">
        <w:rPr>
          <w:rFonts w:ascii="Helvetica" w:hAnsi="Helvetica"/>
        </w:rPr>
        <w:t xml:space="preserve"> </w:t>
      </w:r>
      <w:r w:rsidR="007A5E4D" w:rsidRPr="00AB5F90">
        <w:rPr>
          <w:rFonts w:ascii="Helvetica" w:hAnsi="Helvetica"/>
        </w:rPr>
        <w:t>und Ahrweiler sowie den</w:t>
      </w:r>
      <w:r w:rsidR="000D2FD4" w:rsidRPr="00AB5F90">
        <w:rPr>
          <w:rFonts w:ascii="Helvetica" w:hAnsi="Helvetica"/>
        </w:rPr>
        <w:t xml:space="preserve"> Jury</w:t>
      </w:r>
      <w:r w:rsidR="00792640">
        <w:rPr>
          <w:rFonts w:ascii="Helvetica" w:hAnsi="Helvetica"/>
        </w:rPr>
        <w:t>-Sonder</w:t>
      </w:r>
      <w:r w:rsidR="007A5E4D" w:rsidRPr="00AB5F90">
        <w:rPr>
          <w:rFonts w:ascii="Helvetica" w:hAnsi="Helvetica"/>
        </w:rPr>
        <w:t>preis.</w:t>
      </w:r>
      <w:r w:rsidR="000D2FD4" w:rsidRPr="00AB5F90">
        <w:rPr>
          <w:rFonts w:ascii="Helvetica" w:hAnsi="Helvetica"/>
        </w:rPr>
        <w:t xml:space="preserve"> </w:t>
      </w:r>
      <w:r w:rsidR="00792640">
        <w:rPr>
          <w:rFonts w:ascii="Helvetica" w:hAnsi="Helvetica"/>
        </w:rPr>
        <w:t xml:space="preserve">Weitere </w:t>
      </w:r>
      <w:r w:rsidR="00792640" w:rsidRPr="00792640">
        <w:rPr>
          <w:rFonts w:ascii="Helvetica" w:hAnsi="Helvetica"/>
        </w:rPr>
        <w:t>7 Werke</w:t>
      </w:r>
      <w:r w:rsidR="00792640">
        <w:rPr>
          <w:rFonts w:ascii="Helvetica" w:hAnsi="Helvetica"/>
        </w:rPr>
        <w:t xml:space="preserve"> </w:t>
      </w:r>
      <w:r w:rsidR="00FD5C55">
        <w:rPr>
          <w:rFonts w:ascii="Helvetica" w:hAnsi="Helvetica"/>
        </w:rPr>
        <w:t>wurden</w:t>
      </w:r>
      <w:r w:rsidR="00792640">
        <w:rPr>
          <w:rFonts w:ascii="Helvetica" w:hAnsi="Helvetica"/>
        </w:rPr>
        <w:t xml:space="preserve"> mit dem </w:t>
      </w:r>
      <w:r w:rsidR="00792640" w:rsidRPr="00792640">
        <w:rPr>
          <w:rFonts w:ascii="Helvetica" w:hAnsi="Helvetica"/>
        </w:rPr>
        <w:t>Lob der Jury</w:t>
      </w:r>
      <w:r w:rsidR="00792640">
        <w:rPr>
          <w:rFonts w:ascii="Helvetica" w:hAnsi="Helvetica"/>
        </w:rPr>
        <w:t xml:space="preserve"> bedacht.</w:t>
      </w:r>
    </w:p>
    <w:p w:rsidR="00792640" w:rsidRPr="006B0027" w:rsidRDefault="00792640" w:rsidP="00792640">
      <w:pPr>
        <w:rPr>
          <w:rFonts w:ascii="Helvetica" w:hAnsi="Helvetica"/>
        </w:rPr>
      </w:pPr>
      <w:r>
        <w:rPr>
          <w:rFonts w:ascii="Helvetica" w:hAnsi="Helvetica"/>
        </w:rPr>
        <w:t xml:space="preserve">Ein </w:t>
      </w:r>
      <w:r w:rsidRPr="00792640">
        <w:rPr>
          <w:rFonts w:ascii="Helvetica" w:hAnsi="Helvetica"/>
        </w:rPr>
        <w:t>Publikumspreis</w:t>
      </w:r>
      <w:r>
        <w:rPr>
          <w:rFonts w:ascii="Helvetica" w:hAnsi="Helvetica"/>
        </w:rPr>
        <w:t xml:space="preserve"> </w:t>
      </w:r>
      <w:r w:rsidRPr="006B0027">
        <w:rPr>
          <w:rFonts w:ascii="Helvetica" w:hAnsi="Helvetica"/>
        </w:rPr>
        <w:t xml:space="preserve">wird während der </w:t>
      </w:r>
      <w:r>
        <w:rPr>
          <w:rFonts w:ascii="Helvetica" w:hAnsi="Helvetica"/>
        </w:rPr>
        <w:t>Laufzeit der Ausstellung</w:t>
      </w:r>
      <w:r w:rsidRPr="006B0027">
        <w:rPr>
          <w:rFonts w:ascii="Helvetica" w:hAnsi="Helvetica"/>
        </w:rPr>
        <w:t xml:space="preserve"> per Umfrage ermittelt</w:t>
      </w:r>
      <w:r>
        <w:rPr>
          <w:rFonts w:ascii="Helvetica" w:hAnsi="Helvetica"/>
        </w:rPr>
        <w:t>.</w:t>
      </w:r>
    </w:p>
    <w:p w:rsidR="007A5E4D" w:rsidRPr="00AB5F90" w:rsidRDefault="007A5E4D" w:rsidP="00AB5F90">
      <w:pPr>
        <w:rPr>
          <w:rFonts w:ascii="Helvetica" w:hAnsi="Helvetica"/>
        </w:rPr>
      </w:pPr>
    </w:p>
    <w:p w:rsidR="000A54DF" w:rsidRDefault="000A54DF" w:rsidP="00AB5F90">
      <w:pPr>
        <w:rPr>
          <w:rFonts w:ascii="Helvetica" w:hAnsi="Helvetica"/>
          <w:b/>
        </w:rPr>
      </w:pPr>
    </w:p>
    <w:p w:rsidR="00704C31" w:rsidRDefault="00704C31" w:rsidP="00AB5F90">
      <w:pPr>
        <w:rPr>
          <w:rFonts w:ascii="Helvetica" w:hAnsi="Helvetica"/>
          <w:b/>
          <w:sz w:val="28"/>
        </w:rPr>
      </w:pPr>
    </w:p>
    <w:p w:rsidR="007A5E4D" w:rsidRPr="00704C31" w:rsidRDefault="00CC3C0D" w:rsidP="00AB5F90">
      <w:pPr>
        <w:rPr>
          <w:rFonts w:ascii="Helvetica" w:hAnsi="Helvetica"/>
          <w:b/>
          <w:sz w:val="28"/>
        </w:rPr>
      </w:pPr>
      <w:r w:rsidRPr="00704C31">
        <w:rPr>
          <w:rFonts w:ascii="Helvetica" w:hAnsi="Helvetica"/>
          <w:b/>
          <w:sz w:val="28"/>
        </w:rPr>
        <w:t>Die Preisträger</w:t>
      </w:r>
    </w:p>
    <w:p w:rsidR="00CC3C0D" w:rsidRDefault="00CC3C0D" w:rsidP="00AB5F90">
      <w:pPr>
        <w:rPr>
          <w:rFonts w:ascii="Helvetica" w:hAnsi="Helvetica"/>
        </w:rPr>
      </w:pPr>
    </w:p>
    <w:p w:rsidR="007A5E4D" w:rsidRPr="00AB5F90" w:rsidRDefault="007A5E4D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 xml:space="preserve">Der </w:t>
      </w:r>
      <w:r w:rsidRPr="00AB5F90">
        <w:rPr>
          <w:rFonts w:ascii="Helvetica" w:hAnsi="Helvetica"/>
          <w:b/>
        </w:rPr>
        <w:t>1.</w:t>
      </w:r>
      <w:r w:rsidR="00CE2F4D">
        <w:rPr>
          <w:rFonts w:ascii="Helvetica" w:hAnsi="Helvetica"/>
          <w:b/>
        </w:rPr>
        <w:t xml:space="preserve"> </w:t>
      </w:r>
      <w:r w:rsidRPr="00AB5F90">
        <w:rPr>
          <w:rFonts w:ascii="Helvetica" w:hAnsi="Helvetica"/>
          <w:b/>
        </w:rPr>
        <w:t>Preis</w:t>
      </w:r>
      <w:r w:rsidRPr="00AB5F90">
        <w:rPr>
          <w:rFonts w:ascii="Helvetica" w:hAnsi="Helvetica"/>
        </w:rPr>
        <w:t xml:space="preserve"> geht an </w:t>
      </w:r>
      <w:r w:rsidRPr="00AB5F90">
        <w:rPr>
          <w:rFonts w:ascii="Helvetica" w:hAnsi="Helvetica"/>
          <w:b/>
        </w:rPr>
        <w:t xml:space="preserve">Carla </w:t>
      </w:r>
      <w:proofErr w:type="spellStart"/>
      <w:r w:rsidRPr="00AB5F90">
        <w:rPr>
          <w:rFonts w:ascii="Helvetica" w:hAnsi="Helvetica"/>
          <w:b/>
        </w:rPr>
        <w:t>Blickle</w:t>
      </w:r>
      <w:proofErr w:type="spellEnd"/>
      <w:r w:rsidRPr="00AB5F90">
        <w:rPr>
          <w:rFonts w:ascii="Helvetica" w:hAnsi="Helvetica"/>
        </w:rPr>
        <w:t xml:space="preserve"> für ihre Plastik </w:t>
      </w:r>
      <w:r w:rsidR="00CE2F4D">
        <w:rPr>
          <w:rFonts w:ascii="Helvetica" w:hAnsi="Helvetica"/>
        </w:rPr>
        <w:t>mit dem Titel »A</w:t>
      </w:r>
      <w:r w:rsidRPr="00AB5F90">
        <w:rPr>
          <w:rFonts w:ascii="Helvetica" w:hAnsi="Helvetica"/>
        </w:rPr>
        <w:t>ls flöge sie nach Haus</w:t>
      </w:r>
      <w:r w:rsidR="00CC3C0D">
        <w:rPr>
          <w:rFonts w:ascii="Helvetica" w:hAnsi="Helvetica"/>
        </w:rPr>
        <w:t>‘</w:t>
      </w:r>
      <w:r w:rsidR="00CE2F4D">
        <w:rPr>
          <w:rFonts w:ascii="Helvetica" w:hAnsi="Helvetica"/>
        </w:rPr>
        <w:t>…</w:t>
      </w:r>
      <w:r w:rsidRPr="00AB5F90">
        <w:rPr>
          <w:rFonts w:ascii="Helvetica" w:hAnsi="Helvetica"/>
        </w:rPr>
        <w:t xml:space="preserve">«. Die 16jährige Schülerin des </w:t>
      </w:r>
      <w:r w:rsidR="005C6ACD">
        <w:rPr>
          <w:rFonts w:ascii="Helvetica" w:hAnsi="Helvetica"/>
        </w:rPr>
        <w:t>Amos-Comenius-Gymnasiums</w:t>
      </w:r>
      <w:r w:rsidR="00CE2F4D">
        <w:rPr>
          <w:rFonts w:ascii="Helvetica" w:hAnsi="Helvetica"/>
        </w:rPr>
        <w:t>,</w:t>
      </w:r>
      <w:r w:rsidRPr="00AB5F90">
        <w:rPr>
          <w:rFonts w:ascii="Helvetica" w:hAnsi="Helvetica"/>
        </w:rPr>
        <w:t xml:space="preserve"> Bonn verwandelt eine Spielzeugpuppe in einen fliegenden </w:t>
      </w:r>
      <w:proofErr w:type="spellStart"/>
      <w:r w:rsidRPr="00AB5F90">
        <w:rPr>
          <w:rFonts w:ascii="Helvetica" w:hAnsi="Helvetica"/>
        </w:rPr>
        <w:t>Putto</w:t>
      </w:r>
      <w:proofErr w:type="spellEnd"/>
      <w:r w:rsidRPr="00AB5F90">
        <w:rPr>
          <w:rFonts w:ascii="Helvetica" w:hAnsi="Helvetica"/>
        </w:rPr>
        <w:t xml:space="preserve">. Mit einer Collage aus Zeitungsnotizen beklebt und einem Flügelpaar aus </w:t>
      </w:r>
      <w:r w:rsidR="000A54DF">
        <w:rPr>
          <w:rFonts w:ascii="Helvetica" w:hAnsi="Helvetica"/>
        </w:rPr>
        <w:t>Plastikmessern</w:t>
      </w:r>
      <w:r w:rsidRPr="00AB5F90">
        <w:rPr>
          <w:rFonts w:ascii="Helvetica" w:hAnsi="Helvetica"/>
        </w:rPr>
        <w:t xml:space="preserve"> versehen, </w:t>
      </w:r>
      <w:r w:rsidR="00585F15" w:rsidRPr="00AB5F90">
        <w:rPr>
          <w:rFonts w:ascii="Helvetica" w:hAnsi="Helvetica"/>
        </w:rPr>
        <w:t>wird er in seiner kindlichen Unschuld zum symbolischen Todesengel, der das Leid der Welt spiegelt.</w:t>
      </w:r>
      <w:r w:rsidR="000A54DF">
        <w:rPr>
          <w:rFonts w:ascii="Helvetica" w:hAnsi="Helvetica"/>
        </w:rPr>
        <w:t xml:space="preserve"> </w:t>
      </w:r>
    </w:p>
    <w:p w:rsidR="00585F15" w:rsidRPr="00AB5F90" w:rsidRDefault="00585F15" w:rsidP="00AB5F90">
      <w:pPr>
        <w:rPr>
          <w:rFonts w:ascii="Helvetica" w:hAnsi="Helvetica"/>
        </w:rPr>
      </w:pPr>
    </w:p>
    <w:p w:rsidR="00585F15" w:rsidRPr="00AB5F90" w:rsidRDefault="00585F15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 xml:space="preserve">Mit dem </w:t>
      </w:r>
      <w:r w:rsidRPr="00AB5F90">
        <w:rPr>
          <w:rFonts w:ascii="Helvetica" w:hAnsi="Helvetica"/>
          <w:b/>
        </w:rPr>
        <w:t>2. Preis</w:t>
      </w:r>
      <w:r w:rsidRPr="00AB5F90">
        <w:rPr>
          <w:rFonts w:ascii="Helvetica" w:hAnsi="Helvetica"/>
        </w:rPr>
        <w:t xml:space="preserve"> </w:t>
      </w:r>
      <w:r w:rsidR="00AB5F90" w:rsidRPr="00AB5F90">
        <w:rPr>
          <w:rFonts w:ascii="Helvetica" w:hAnsi="Helvetica"/>
        </w:rPr>
        <w:t>wird</w:t>
      </w:r>
      <w:r w:rsidRPr="00AB5F90">
        <w:rPr>
          <w:rFonts w:ascii="Helvetica" w:hAnsi="Helvetica"/>
        </w:rPr>
        <w:t xml:space="preserve"> das Objekt »Am seidenen Faden« ausgezeichnet. </w:t>
      </w:r>
      <w:r w:rsidRPr="00AB5F90">
        <w:rPr>
          <w:rFonts w:ascii="Helvetica" w:hAnsi="Helvetica"/>
          <w:b/>
        </w:rPr>
        <w:t>Vivienne Garbe</w:t>
      </w:r>
      <w:r w:rsidRPr="00AB5F90">
        <w:rPr>
          <w:rFonts w:ascii="Helvetica" w:hAnsi="Helvetica"/>
        </w:rPr>
        <w:t xml:space="preserve">, ebenfalls Schülerin des </w:t>
      </w:r>
      <w:r w:rsidR="005C6ACD">
        <w:rPr>
          <w:rFonts w:ascii="Helvetica" w:hAnsi="Helvetica"/>
        </w:rPr>
        <w:t>Amos-Comenius-</w:t>
      </w:r>
      <w:r w:rsidRPr="00AB5F90">
        <w:rPr>
          <w:rFonts w:ascii="Helvetica" w:hAnsi="Helvetica"/>
        </w:rPr>
        <w:t xml:space="preserve">Gymnasiums, reflektiert </w:t>
      </w:r>
      <w:r w:rsidR="00474090" w:rsidRPr="00AB5F90">
        <w:rPr>
          <w:rFonts w:ascii="Helvetica" w:hAnsi="Helvetica"/>
        </w:rPr>
        <w:t>die Themen Zeit und Alltag mit einer b</w:t>
      </w:r>
      <w:r w:rsidRPr="00AB5F90">
        <w:rPr>
          <w:rFonts w:ascii="Helvetica" w:hAnsi="Helvetica"/>
        </w:rPr>
        <w:t>uchstäblich am »seidenen«</w:t>
      </w:r>
      <w:r w:rsidR="00CE2F4D">
        <w:rPr>
          <w:rFonts w:ascii="Helvetica" w:hAnsi="Helvetica"/>
        </w:rPr>
        <w:t xml:space="preserve"> </w:t>
      </w:r>
      <w:r w:rsidRPr="00AB5F90">
        <w:rPr>
          <w:rFonts w:ascii="Helvetica" w:hAnsi="Helvetica"/>
        </w:rPr>
        <w:t>Faden</w:t>
      </w:r>
      <w:r w:rsidR="00474090" w:rsidRPr="00AB5F90">
        <w:rPr>
          <w:rFonts w:ascii="Helvetica" w:hAnsi="Helvetica"/>
        </w:rPr>
        <w:t xml:space="preserve"> hängenden</w:t>
      </w:r>
      <w:r w:rsidR="00CE2F4D">
        <w:rPr>
          <w:rFonts w:ascii="Helvetica" w:hAnsi="Helvetica"/>
        </w:rPr>
        <w:t>,</w:t>
      </w:r>
      <w:r w:rsidRPr="00AB5F90">
        <w:rPr>
          <w:rFonts w:ascii="Helvetica" w:hAnsi="Helvetica"/>
        </w:rPr>
        <w:t xml:space="preserve"> handelsübliche</w:t>
      </w:r>
      <w:r w:rsidR="00474090" w:rsidRPr="00AB5F90">
        <w:rPr>
          <w:rFonts w:ascii="Helvetica" w:hAnsi="Helvetica"/>
        </w:rPr>
        <w:t>n</w:t>
      </w:r>
      <w:r w:rsidRPr="00AB5F90">
        <w:rPr>
          <w:rFonts w:ascii="Helvetica" w:hAnsi="Helvetica"/>
        </w:rPr>
        <w:t xml:space="preserve"> Wanduhr</w:t>
      </w:r>
      <w:r w:rsidR="00474090" w:rsidRPr="00AB5F90">
        <w:rPr>
          <w:rFonts w:ascii="Helvetica" w:hAnsi="Helvetica"/>
        </w:rPr>
        <w:t>. D</w:t>
      </w:r>
      <w:r w:rsidR="006E0636" w:rsidRPr="00AB5F90">
        <w:rPr>
          <w:rFonts w:ascii="Helvetica" w:hAnsi="Helvetica"/>
        </w:rPr>
        <w:t>och das Uhrwerk ist manipuliert und so rasen d</w:t>
      </w:r>
      <w:r w:rsidR="00474090" w:rsidRPr="00AB5F90">
        <w:rPr>
          <w:rFonts w:ascii="Helvetica" w:hAnsi="Helvetica"/>
        </w:rPr>
        <w:t>ie Zeiger über das Ziffernblatt, auf dem flächendeckend der Tagesa</w:t>
      </w:r>
      <w:r w:rsidR="00CE2F4D">
        <w:rPr>
          <w:rFonts w:ascii="Helvetica" w:hAnsi="Helvetica"/>
        </w:rPr>
        <w:t>blauf der Schülerin notiert ist, der sich m</w:t>
      </w:r>
      <w:r w:rsidR="00474090" w:rsidRPr="00AB5F90">
        <w:rPr>
          <w:rFonts w:ascii="Helvetica" w:hAnsi="Helvetica"/>
        </w:rPr>
        <w:t>ühlenartig wiederhol</w:t>
      </w:r>
      <w:r w:rsidR="00CE2F4D">
        <w:rPr>
          <w:rFonts w:ascii="Helvetica" w:hAnsi="Helvetica"/>
        </w:rPr>
        <w:t>t.</w:t>
      </w:r>
      <w:r w:rsidR="00474090" w:rsidRPr="00AB5F90">
        <w:rPr>
          <w:rFonts w:ascii="Helvetica" w:hAnsi="Helvetica"/>
        </w:rPr>
        <w:t xml:space="preserve"> </w:t>
      </w:r>
      <w:r w:rsidR="006E0636" w:rsidRPr="00AB5F90">
        <w:rPr>
          <w:rFonts w:ascii="Helvetica" w:hAnsi="Helvetica"/>
        </w:rPr>
        <w:t xml:space="preserve">Durch minimalistische Eingriffe transformiert die 17jährige Schülerin den objektiven Zeitmesser in ein Symbol des subjektiven Empfindens </w:t>
      </w:r>
      <w:r w:rsidR="00CE2F4D">
        <w:rPr>
          <w:rFonts w:ascii="Helvetica" w:hAnsi="Helvetica"/>
        </w:rPr>
        <w:t xml:space="preserve">der eigenen </w:t>
      </w:r>
      <w:r w:rsidR="006E0636" w:rsidRPr="00AB5F90">
        <w:rPr>
          <w:rFonts w:ascii="Helvetica" w:hAnsi="Helvetica"/>
        </w:rPr>
        <w:t>Lebenszeit.</w:t>
      </w:r>
    </w:p>
    <w:p w:rsidR="006E0636" w:rsidRPr="00AB5F90" w:rsidRDefault="006E0636" w:rsidP="00AB5F90">
      <w:pPr>
        <w:rPr>
          <w:rFonts w:ascii="Helvetica" w:hAnsi="Helvetica"/>
        </w:rPr>
      </w:pPr>
    </w:p>
    <w:p w:rsidR="006E0636" w:rsidRPr="00AB5F90" w:rsidRDefault="006E0636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 xml:space="preserve">Mit </w:t>
      </w:r>
      <w:r w:rsidRPr="00AB5F90">
        <w:rPr>
          <w:rFonts w:ascii="Helvetica" w:hAnsi="Helvetica"/>
          <w:b/>
        </w:rPr>
        <w:t>Luca Therese Tietz</w:t>
      </w:r>
      <w:r w:rsidRPr="00AB5F90">
        <w:rPr>
          <w:rFonts w:ascii="Helvetica" w:hAnsi="Helvetica"/>
        </w:rPr>
        <w:t xml:space="preserve"> geht auch der </w:t>
      </w:r>
      <w:r w:rsidRPr="00AB5F90">
        <w:rPr>
          <w:rFonts w:ascii="Helvetica" w:hAnsi="Helvetica"/>
          <w:b/>
        </w:rPr>
        <w:t>3. Preis</w:t>
      </w:r>
      <w:r w:rsidRPr="00AB5F90">
        <w:rPr>
          <w:rFonts w:ascii="Helvetica" w:hAnsi="Helvetica"/>
        </w:rPr>
        <w:t xml:space="preserve"> an </w:t>
      </w:r>
      <w:r w:rsidR="00AB5F90" w:rsidRPr="00AB5F90">
        <w:rPr>
          <w:rFonts w:ascii="Helvetica" w:hAnsi="Helvetica"/>
        </w:rPr>
        <w:t>eine Schülerin des</w:t>
      </w:r>
      <w:r w:rsidRPr="00AB5F90">
        <w:rPr>
          <w:rFonts w:ascii="Helvetica" w:hAnsi="Helvetica"/>
        </w:rPr>
        <w:t xml:space="preserve"> Konrad-Adenauer-Gymnasium</w:t>
      </w:r>
      <w:r w:rsidR="00AB5F90" w:rsidRPr="00AB5F90">
        <w:rPr>
          <w:rFonts w:ascii="Helvetica" w:hAnsi="Helvetica"/>
        </w:rPr>
        <w:t>s</w:t>
      </w:r>
      <w:r w:rsidRPr="00AB5F90">
        <w:rPr>
          <w:rFonts w:ascii="Helvetica" w:hAnsi="Helvetica"/>
        </w:rPr>
        <w:t xml:space="preserve">. Die </w:t>
      </w:r>
      <w:r w:rsidR="00792640">
        <w:rPr>
          <w:rFonts w:ascii="Helvetica" w:hAnsi="Helvetica"/>
        </w:rPr>
        <w:t xml:space="preserve">grob anmutende </w:t>
      </w:r>
      <w:r w:rsidRPr="00AB5F90">
        <w:rPr>
          <w:rFonts w:ascii="Helvetica" w:hAnsi="Helvetica"/>
        </w:rPr>
        <w:t>Großplastik »Krönchen richten« ist aus</w:t>
      </w:r>
      <w:r w:rsidR="00CE2F4D">
        <w:rPr>
          <w:rFonts w:ascii="Helvetica" w:hAnsi="Helvetica"/>
        </w:rPr>
        <w:t xml:space="preserve"> </w:t>
      </w:r>
      <w:r w:rsidR="00CC3C0D">
        <w:rPr>
          <w:rFonts w:ascii="Helvetica" w:hAnsi="Helvetica"/>
        </w:rPr>
        <w:t xml:space="preserve">einfachen </w:t>
      </w:r>
      <w:r w:rsidR="00167266">
        <w:rPr>
          <w:rFonts w:ascii="Helvetica" w:hAnsi="Helvetica"/>
        </w:rPr>
        <w:t xml:space="preserve">Holzlatten und schwarzem Klebeband </w:t>
      </w:r>
      <w:r w:rsidR="00CE2F4D">
        <w:rPr>
          <w:rFonts w:ascii="Helvetica" w:hAnsi="Helvetica"/>
        </w:rPr>
        <w:t>gefertigt.</w:t>
      </w:r>
      <w:r w:rsidR="00406415" w:rsidRPr="00AB5F90">
        <w:rPr>
          <w:rFonts w:ascii="Helvetica" w:hAnsi="Helvetica"/>
        </w:rPr>
        <w:t xml:space="preserve"> </w:t>
      </w:r>
      <w:r w:rsidR="00167266">
        <w:rPr>
          <w:rFonts w:ascii="Helvetica" w:hAnsi="Helvetica"/>
        </w:rPr>
        <w:t>Die Latten</w:t>
      </w:r>
      <w:r w:rsidR="00CE2F4D">
        <w:rPr>
          <w:rFonts w:ascii="Helvetica" w:hAnsi="Helvetica"/>
        </w:rPr>
        <w:t xml:space="preserve"> </w:t>
      </w:r>
      <w:r w:rsidR="00167266">
        <w:rPr>
          <w:rFonts w:ascii="Helvetica" w:hAnsi="Helvetica"/>
        </w:rPr>
        <w:t>sind zu</w:t>
      </w:r>
      <w:r w:rsidR="006805C8" w:rsidRPr="00AB5F90">
        <w:rPr>
          <w:rFonts w:ascii="Helvetica" w:hAnsi="Helvetica"/>
        </w:rPr>
        <w:t xml:space="preserve"> einer </w:t>
      </w:r>
      <w:r w:rsidR="00167266">
        <w:rPr>
          <w:rFonts w:ascii="Helvetica" w:hAnsi="Helvetica"/>
        </w:rPr>
        <w:t xml:space="preserve">aufrechten Konstruktion </w:t>
      </w:r>
      <w:r w:rsidR="006805C8" w:rsidRPr="00AB5F90">
        <w:rPr>
          <w:rFonts w:ascii="Helvetica" w:hAnsi="Helvetica"/>
        </w:rPr>
        <w:t>zusammen</w:t>
      </w:r>
      <w:r w:rsidR="00167266">
        <w:rPr>
          <w:rFonts w:ascii="Helvetica" w:hAnsi="Helvetica"/>
        </w:rPr>
        <w:t>gefügt</w:t>
      </w:r>
      <w:r w:rsidR="006805C8" w:rsidRPr="00AB5F90">
        <w:rPr>
          <w:rFonts w:ascii="Helvetica" w:hAnsi="Helvetica"/>
        </w:rPr>
        <w:t>, die</w:t>
      </w:r>
      <w:r w:rsidR="00167266">
        <w:rPr>
          <w:rFonts w:ascii="Helvetica" w:hAnsi="Helvetica"/>
        </w:rPr>
        <w:t xml:space="preserve"> oben von einem ringförmigen Objekt aus Zeitungspapier »bekrönt« ist</w:t>
      </w:r>
      <w:r w:rsidR="006805C8" w:rsidRPr="00AB5F90">
        <w:rPr>
          <w:rFonts w:ascii="Helvetica" w:hAnsi="Helvetica"/>
        </w:rPr>
        <w:t xml:space="preserve">. </w:t>
      </w:r>
      <w:r w:rsidR="00CE2F4D">
        <w:rPr>
          <w:rFonts w:ascii="Helvetica" w:hAnsi="Helvetica"/>
        </w:rPr>
        <w:t xml:space="preserve">Durch </w:t>
      </w:r>
      <w:r w:rsidR="00BD70E6" w:rsidRPr="00AB5F90">
        <w:rPr>
          <w:rFonts w:ascii="Helvetica" w:hAnsi="Helvetica"/>
        </w:rPr>
        <w:t xml:space="preserve">Formgebung </w:t>
      </w:r>
      <w:r w:rsidR="006805C8" w:rsidRPr="00AB5F90">
        <w:rPr>
          <w:rFonts w:ascii="Helvetica" w:hAnsi="Helvetica"/>
        </w:rPr>
        <w:t>und Titel ziel</w:t>
      </w:r>
      <w:r w:rsidR="00CE2F4D">
        <w:rPr>
          <w:rFonts w:ascii="Helvetica" w:hAnsi="Helvetica"/>
        </w:rPr>
        <w:t>t die</w:t>
      </w:r>
      <w:r w:rsidR="006805C8" w:rsidRPr="00AB5F90">
        <w:rPr>
          <w:rFonts w:ascii="Helvetica" w:hAnsi="Helvetica"/>
        </w:rPr>
        <w:t xml:space="preserve"> </w:t>
      </w:r>
      <w:r w:rsidR="00CE2F4D" w:rsidRPr="00AB5F90">
        <w:rPr>
          <w:rFonts w:ascii="Helvetica" w:hAnsi="Helvetica"/>
        </w:rPr>
        <w:t xml:space="preserve">19jährige Schülerin </w:t>
      </w:r>
      <w:r w:rsidR="006805C8" w:rsidRPr="00AB5F90">
        <w:rPr>
          <w:rFonts w:ascii="Helvetica" w:hAnsi="Helvetica"/>
        </w:rPr>
        <w:t>auf</w:t>
      </w:r>
      <w:r w:rsidR="00BD70E6" w:rsidRPr="00AB5F90">
        <w:rPr>
          <w:rFonts w:ascii="Helvetica" w:hAnsi="Helvetica"/>
        </w:rPr>
        <w:t xml:space="preserve"> menschliche Assoziation</w:t>
      </w:r>
      <w:r w:rsidR="006805C8" w:rsidRPr="00AB5F90">
        <w:rPr>
          <w:rFonts w:ascii="Helvetica" w:hAnsi="Helvetica"/>
        </w:rPr>
        <w:t xml:space="preserve">en ab </w:t>
      </w:r>
      <w:r w:rsidR="00D22891">
        <w:rPr>
          <w:rFonts w:ascii="Helvetica" w:hAnsi="Helvetica"/>
        </w:rPr>
        <w:t xml:space="preserve">und </w:t>
      </w:r>
      <w:r w:rsidR="006805C8" w:rsidRPr="00AB5F90">
        <w:rPr>
          <w:rFonts w:ascii="Helvetica" w:hAnsi="Helvetica"/>
        </w:rPr>
        <w:t>überb</w:t>
      </w:r>
      <w:r w:rsidR="00D22891">
        <w:rPr>
          <w:rFonts w:ascii="Helvetica" w:hAnsi="Helvetica"/>
        </w:rPr>
        <w:t>r</w:t>
      </w:r>
      <w:r w:rsidR="006805C8" w:rsidRPr="00AB5F90">
        <w:rPr>
          <w:rFonts w:ascii="Helvetica" w:hAnsi="Helvetica"/>
        </w:rPr>
        <w:t xml:space="preserve">ückt </w:t>
      </w:r>
      <w:r w:rsidR="00792640">
        <w:rPr>
          <w:rFonts w:ascii="Helvetica" w:hAnsi="Helvetica"/>
        </w:rPr>
        <w:t xml:space="preserve">so </w:t>
      </w:r>
      <w:r w:rsidR="00167266">
        <w:rPr>
          <w:rFonts w:ascii="Helvetica" w:hAnsi="Helvetica"/>
        </w:rPr>
        <w:t>die Grenze</w:t>
      </w:r>
      <w:r w:rsidR="006805C8" w:rsidRPr="00AB5F90">
        <w:rPr>
          <w:rFonts w:ascii="Helvetica" w:hAnsi="Helvetica"/>
        </w:rPr>
        <w:t xml:space="preserve"> </w:t>
      </w:r>
      <w:r w:rsidR="00167266">
        <w:rPr>
          <w:rFonts w:ascii="Helvetica" w:hAnsi="Helvetica"/>
        </w:rPr>
        <w:t>zwischen</w:t>
      </w:r>
      <w:r w:rsidR="006805C8" w:rsidRPr="00AB5F90">
        <w:rPr>
          <w:rFonts w:ascii="Helvetica" w:hAnsi="Helvetica"/>
        </w:rPr>
        <w:t xml:space="preserve"> Abstraktion und </w:t>
      </w:r>
      <w:proofErr w:type="spellStart"/>
      <w:r w:rsidR="006805C8" w:rsidRPr="00AB5F90">
        <w:rPr>
          <w:rFonts w:ascii="Helvetica" w:hAnsi="Helvetica"/>
        </w:rPr>
        <w:t>Figürlichkeit</w:t>
      </w:r>
      <w:proofErr w:type="spellEnd"/>
      <w:r w:rsidR="006805C8" w:rsidRPr="00AB5F90">
        <w:rPr>
          <w:rFonts w:ascii="Helvetica" w:hAnsi="Helvetica"/>
        </w:rPr>
        <w:t xml:space="preserve">. </w:t>
      </w:r>
      <w:r w:rsidR="00792640">
        <w:rPr>
          <w:rFonts w:ascii="Helvetica" w:hAnsi="Helvetica"/>
        </w:rPr>
        <w:t>Im</w:t>
      </w:r>
      <w:r w:rsidR="006805C8" w:rsidRPr="00AB5F90">
        <w:rPr>
          <w:rFonts w:ascii="Helvetica" w:hAnsi="Helvetica"/>
        </w:rPr>
        <w:t xml:space="preserve"> Titel</w:t>
      </w:r>
      <w:r w:rsidR="00406415" w:rsidRPr="00AB5F90">
        <w:rPr>
          <w:rFonts w:ascii="Helvetica" w:hAnsi="Helvetica"/>
        </w:rPr>
        <w:t>, dem</w:t>
      </w:r>
      <w:r w:rsidR="006805C8" w:rsidRPr="00AB5F90">
        <w:rPr>
          <w:rFonts w:ascii="Helvetica" w:hAnsi="Helvetica"/>
        </w:rPr>
        <w:t xml:space="preserve"> T-Shirt-Spruch »Hinfallen, aufstehen, Krönchen richten, weitergehen« </w:t>
      </w:r>
      <w:r w:rsidR="00406415" w:rsidRPr="00AB5F90">
        <w:rPr>
          <w:rFonts w:ascii="Helvetica" w:hAnsi="Helvetica"/>
        </w:rPr>
        <w:t xml:space="preserve">entlehnt, zeigt sich der </w:t>
      </w:r>
      <w:r w:rsidR="00CC3C0D">
        <w:rPr>
          <w:rFonts w:ascii="Helvetica" w:hAnsi="Helvetica"/>
        </w:rPr>
        <w:t xml:space="preserve">hintergründige </w:t>
      </w:r>
      <w:r w:rsidR="00406415" w:rsidRPr="00AB5F90">
        <w:rPr>
          <w:rFonts w:ascii="Helvetica" w:hAnsi="Helvetica"/>
        </w:rPr>
        <w:t xml:space="preserve">Humor der Arbeit. Weit entfernt von </w:t>
      </w:r>
      <w:r w:rsidR="00792640">
        <w:rPr>
          <w:rFonts w:ascii="Helvetica" w:hAnsi="Helvetica"/>
        </w:rPr>
        <w:t>einer</w:t>
      </w:r>
      <w:r w:rsidR="00406415" w:rsidRPr="00AB5F90">
        <w:rPr>
          <w:rFonts w:ascii="Helvetica" w:hAnsi="Helvetica"/>
        </w:rPr>
        <w:t xml:space="preserve"> klischeehaften</w:t>
      </w:r>
      <w:r w:rsidR="00CE2F4D">
        <w:rPr>
          <w:rFonts w:ascii="Helvetica" w:hAnsi="Helvetica"/>
        </w:rPr>
        <w:t>,</w:t>
      </w:r>
      <w:r w:rsidR="00406415" w:rsidRPr="00AB5F90">
        <w:rPr>
          <w:rFonts w:ascii="Helvetica" w:hAnsi="Helvetica"/>
        </w:rPr>
        <w:t xml:space="preserve"> </w:t>
      </w:r>
      <w:r w:rsidR="00792640">
        <w:rPr>
          <w:rFonts w:ascii="Helvetica" w:hAnsi="Helvetica"/>
        </w:rPr>
        <w:t>»mädchenhaften«</w:t>
      </w:r>
      <w:r w:rsidR="00406415" w:rsidRPr="00AB5F90">
        <w:rPr>
          <w:rFonts w:ascii="Helvetica" w:hAnsi="Helvetica"/>
        </w:rPr>
        <w:t xml:space="preserve"> Prinzessinnen</w:t>
      </w:r>
      <w:r w:rsidR="00CE2F4D">
        <w:rPr>
          <w:rFonts w:ascii="Helvetica" w:hAnsi="Helvetica"/>
        </w:rPr>
        <w:t>-</w:t>
      </w:r>
      <w:r w:rsidR="00CE2F4D" w:rsidRPr="00AB5F90">
        <w:rPr>
          <w:rFonts w:ascii="Helvetica" w:hAnsi="Helvetica"/>
        </w:rPr>
        <w:t>Ästhetik</w:t>
      </w:r>
      <w:r w:rsidR="00406415" w:rsidRPr="00AB5F90">
        <w:rPr>
          <w:rFonts w:ascii="Helvetica" w:hAnsi="Helvetica"/>
        </w:rPr>
        <w:t xml:space="preserve"> </w:t>
      </w:r>
      <w:r w:rsidR="00792640">
        <w:rPr>
          <w:rFonts w:ascii="Helvetica" w:hAnsi="Helvetica"/>
        </w:rPr>
        <w:t xml:space="preserve">wirkt die Plastik </w:t>
      </w:r>
      <w:r w:rsidR="00406415" w:rsidRPr="00AB5F90">
        <w:rPr>
          <w:rFonts w:ascii="Helvetica" w:hAnsi="Helvetica"/>
        </w:rPr>
        <w:t>brachial und fragil</w:t>
      </w:r>
      <w:r w:rsidR="00CC3C0D">
        <w:rPr>
          <w:rFonts w:ascii="Helvetica" w:hAnsi="Helvetica"/>
        </w:rPr>
        <w:t xml:space="preserve"> </w:t>
      </w:r>
      <w:r w:rsidR="00406415" w:rsidRPr="00AB5F90">
        <w:rPr>
          <w:rFonts w:ascii="Helvetica" w:hAnsi="Helvetica"/>
        </w:rPr>
        <w:t>zugleich.</w:t>
      </w:r>
    </w:p>
    <w:p w:rsidR="00406415" w:rsidRPr="00AB5F90" w:rsidRDefault="00406415" w:rsidP="00AB5F90">
      <w:pPr>
        <w:rPr>
          <w:rFonts w:ascii="Helvetica" w:hAnsi="Helvetica"/>
        </w:rPr>
      </w:pPr>
    </w:p>
    <w:p w:rsidR="00AB5F90" w:rsidRPr="00AB5F90" w:rsidRDefault="00406415" w:rsidP="00AB5F90">
      <w:pPr>
        <w:rPr>
          <w:rFonts w:ascii="Helvetica" w:hAnsi="Helvetica"/>
        </w:rPr>
      </w:pPr>
      <w:r w:rsidRPr="00AB5F90">
        <w:rPr>
          <w:rFonts w:ascii="Helvetica" w:hAnsi="Helvetica"/>
        </w:rPr>
        <w:t>De</w:t>
      </w:r>
      <w:r w:rsidR="00AB5F90" w:rsidRPr="00AB5F90">
        <w:rPr>
          <w:rFonts w:ascii="Helvetica" w:hAnsi="Helvetica"/>
        </w:rPr>
        <w:t>n</w:t>
      </w:r>
      <w:r w:rsidRPr="00AB5F90">
        <w:rPr>
          <w:rFonts w:ascii="Helvetica" w:hAnsi="Helvetica"/>
        </w:rPr>
        <w:t xml:space="preserve"> </w:t>
      </w:r>
      <w:r w:rsidRPr="00AB5F90">
        <w:rPr>
          <w:rFonts w:ascii="Helvetica" w:hAnsi="Helvetica"/>
          <w:b/>
        </w:rPr>
        <w:t>4. Preis</w:t>
      </w:r>
      <w:r w:rsidRPr="00AB5F90">
        <w:rPr>
          <w:rFonts w:ascii="Helvetica" w:hAnsi="Helvetica"/>
        </w:rPr>
        <w:t xml:space="preserve"> </w:t>
      </w:r>
      <w:r w:rsidR="00AB5F90" w:rsidRPr="00AB5F90">
        <w:rPr>
          <w:rFonts w:ascii="Helvetica" w:hAnsi="Helvetica"/>
        </w:rPr>
        <w:t xml:space="preserve">teilt sich der </w:t>
      </w:r>
      <w:r w:rsidR="00AB5F90" w:rsidRPr="00AB5F90">
        <w:rPr>
          <w:rFonts w:ascii="Helvetica" w:hAnsi="Helvetica"/>
          <w:b/>
        </w:rPr>
        <w:t>Kunst-Grundkurs des Albert-Einstein-Gymnasiums Sankt Augustin</w:t>
      </w:r>
      <w:r w:rsidR="00AB5F90" w:rsidRPr="00AB5F90">
        <w:rPr>
          <w:rFonts w:ascii="Helvetica" w:hAnsi="Helvetica"/>
        </w:rPr>
        <w:t xml:space="preserve">. </w:t>
      </w:r>
      <w:r w:rsidR="00792640">
        <w:rPr>
          <w:rFonts w:ascii="Helvetica" w:hAnsi="Helvetica"/>
        </w:rPr>
        <w:t>Die 18 Schülerinnen und Schüler</w:t>
      </w:r>
      <w:r w:rsidR="00AB5F90" w:rsidRPr="00AB5F90">
        <w:rPr>
          <w:rFonts w:ascii="Helvetica" w:hAnsi="Helvetica"/>
        </w:rPr>
        <w:t xml:space="preserve"> im Alter von 15 bis 17 Jahren haben aus identischen Styroporköpfen individuelle Werke geschaffen. In große</w:t>
      </w:r>
      <w:r w:rsidR="002670D2">
        <w:rPr>
          <w:rFonts w:ascii="Helvetica" w:hAnsi="Helvetica"/>
        </w:rPr>
        <w:t>r</w:t>
      </w:r>
      <w:r w:rsidR="00AB5F90" w:rsidRPr="00AB5F90">
        <w:rPr>
          <w:rFonts w:ascii="Helvetica" w:hAnsi="Helvetica"/>
        </w:rPr>
        <w:t xml:space="preserve"> gestalterische</w:t>
      </w:r>
      <w:r w:rsidR="002670D2">
        <w:rPr>
          <w:rFonts w:ascii="Helvetica" w:hAnsi="Helvetica"/>
        </w:rPr>
        <w:t>r</w:t>
      </w:r>
      <w:r w:rsidR="00AB5F90" w:rsidRPr="00AB5F90">
        <w:rPr>
          <w:rFonts w:ascii="Helvetica" w:hAnsi="Helvetica"/>
        </w:rPr>
        <w:t xml:space="preserve"> Vielfalt greifen sie dabei Asp</w:t>
      </w:r>
      <w:r w:rsidR="00D22891">
        <w:rPr>
          <w:rFonts w:ascii="Helvetica" w:hAnsi="Helvetica"/>
        </w:rPr>
        <w:t>ekte und Themen wie Schönheit, k</w:t>
      </w:r>
      <w:r w:rsidR="00AB5F90" w:rsidRPr="00AB5F90">
        <w:rPr>
          <w:rFonts w:ascii="Helvetica" w:hAnsi="Helvetica"/>
        </w:rPr>
        <w:t xml:space="preserve">ulturelle Identität, Geschlechterrollen, Science Fiction und vieles mehr auf. Die </w:t>
      </w:r>
      <w:r w:rsidR="00792640">
        <w:rPr>
          <w:rFonts w:ascii="Helvetica" w:hAnsi="Helvetica"/>
        </w:rPr>
        <w:t xml:space="preserve">kreative </w:t>
      </w:r>
      <w:r w:rsidR="00AB5F90" w:rsidRPr="00AB5F90">
        <w:rPr>
          <w:rFonts w:ascii="Helvetica" w:hAnsi="Helvetica"/>
        </w:rPr>
        <w:t>Auseinandersetzung mit dem Verhältnis von äußerer Erscheinung und Identität fällt dabei mal humorvoll, mal drastisch aus.</w:t>
      </w:r>
    </w:p>
    <w:p w:rsidR="00AB5F90" w:rsidRPr="00AB5F90" w:rsidRDefault="00AB5F90" w:rsidP="00AB5F90">
      <w:pPr>
        <w:rPr>
          <w:rFonts w:ascii="Helvetica" w:hAnsi="Helvetica"/>
        </w:rPr>
      </w:pPr>
    </w:p>
    <w:p w:rsidR="00D22891" w:rsidRDefault="00AB5F90" w:rsidP="002670D2">
      <w:pPr>
        <w:rPr>
          <w:rFonts w:ascii="Helvetica" w:hAnsi="Helvetica"/>
        </w:rPr>
      </w:pPr>
      <w:r w:rsidRPr="00AB5F90">
        <w:rPr>
          <w:rFonts w:ascii="Helvetica" w:hAnsi="Helvetica"/>
        </w:rPr>
        <w:t xml:space="preserve">Der </w:t>
      </w:r>
      <w:r w:rsidRPr="002670D2">
        <w:rPr>
          <w:rFonts w:ascii="Helvetica" w:hAnsi="Helvetica"/>
          <w:b/>
        </w:rPr>
        <w:t>Sonderpreis des Kreises Ahrweiler</w:t>
      </w:r>
      <w:r>
        <w:rPr>
          <w:rFonts w:ascii="Helvetica" w:hAnsi="Helvetica"/>
        </w:rPr>
        <w:t xml:space="preserve"> geht an</w:t>
      </w:r>
      <w:r w:rsidRPr="00AB5F90">
        <w:t xml:space="preserve"> </w:t>
      </w:r>
      <w:r w:rsidRPr="00AB5F90">
        <w:rPr>
          <w:rFonts w:ascii="Helvetica" w:hAnsi="Helvetica"/>
          <w:b/>
        </w:rPr>
        <w:t>Lena Seifert</w:t>
      </w:r>
      <w:r w:rsidRPr="00AB5F9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vom </w:t>
      </w:r>
      <w:r w:rsidRPr="00AB5F90">
        <w:rPr>
          <w:rFonts w:ascii="Helvetica" w:hAnsi="Helvetica"/>
        </w:rPr>
        <w:t>Gymnasium Nonnenwerth</w:t>
      </w:r>
      <w:r>
        <w:rPr>
          <w:rFonts w:ascii="Helvetica" w:hAnsi="Helvetica"/>
        </w:rPr>
        <w:t xml:space="preserve">. </w:t>
      </w:r>
      <w:r w:rsidR="00CC3C0D">
        <w:rPr>
          <w:rFonts w:ascii="Helvetica" w:hAnsi="Helvetica"/>
        </w:rPr>
        <w:t>In ihrer</w:t>
      </w:r>
      <w:r w:rsidR="002670D2">
        <w:rPr>
          <w:rFonts w:ascii="Helvetica" w:hAnsi="Helvetica"/>
        </w:rPr>
        <w:t xml:space="preserve"> kleine</w:t>
      </w:r>
      <w:r w:rsidR="00CC3C0D">
        <w:rPr>
          <w:rFonts w:ascii="Helvetica" w:hAnsi="Helvetica"/>
        </w:rPr>
        <w:t>n</w:t>
      </w:r>
      <w:r>
        <w:rPr>
          <w:rFonts w:ascii="Helvetica" w:hAnsi="Helvetica"/>
        </w:rPr>
        <w:t xml:space="preserve"> </w:t>
      </w:r>
      <w:r w:rsidR="002670D2">
        <w:rPr>
          <w:rFonts w:ascii="Helvetica" w:hAnsi="Helvetica"/>
        </w:rPr>
        <w:t xml:space="preserve">Steinskulptur zeigt </w:t>
      </w:r>
      <w:r w:rsidR="00CC3C0D">
        <w:rPr>
          <w:rFonts w:ascii="Helvetica" w:hAnsi="Helvetica"/>
        </w:rPr>
        <w:t xml:space="preserve">die 15jährige Schülerin auf eindrucksvolle Weise </w:t>
      </w:r>
      <w:r w:rsidR="002670D2">
        <w:rPr>
          <w:rFonts w:ascii="Helvetica" w:hAnsi="Helvetica"/>
        </w:rPr>
        <w:t>eine Tänzerin in Bewegung.</w:t>
      </w:r>
      <w:r w:rsidR="00792640">
        <w:rPr>
          <w:rFonts w:ascii="Helvetica" w:hAnsi="Helvetica"/>
        </w:rPr>
        <w:t xml:space="preserve"> </w:t>
      </w:r>
    </w:p>
    <w:p w:rsidR="00D22891" w:rsidRDefault="00D22891" w:rsidP="002670D2">
      <w:pPr>
        <w:rPr>
          <w:rFonts w:ascii="Helvetica" w:hAnsi="Helvetica"/>
        </w:rPr>
      </w:pPr>
    </w:p>
    <w:p w:rsidR="00D22891" w:rsidRDefault="00D22891" w:rsidP="002670D2">
      <w:pPr>
        <w:rPr>
          <w:rFonts w:ascii="Helvetica" w:hAnsi="Helvetica"/>
        </w:rPr>
      </w:pPr>
    </w:p>
    <w:p w:rsidR="00D22891" w:rsidRDefault="00D22891" w:rsidP="002670D2">
      <w:pPr>
        <w:rPr>
          <w:rFonts w:ascii="Helvetica" w:hAnsi="Helvetica"/>
        </w:rPr>
      </w:pPr>
    </w:p>
    <w:p w:rsidR="002670D2" w:rsidRPr="002670D2" w:rsidRDefault="002670D2" w:rsidP="002670D2">
      <w:pPr>
        <w:rPr>
          <w:rFonts w:ascii="Helvetica" w:hAnsi="Helvetica"/>
        </w:rPr>
      </w:pPr>
      <w:r>
        <w:rPr>
          <w:rFonts w:ascii="Helvetica" w:hAnsi="Helvetica"/>
        </w:rPr>
        <w:t xml:space="preserve">Den </w:t>
      </w:r>
      <w:r w:rsidRPr="002670D2">
        <w:rPr>
          <w:rFonts w:ascii="Helvetica" w:hAnsi="Helvetica"/>
          <w:b/>
        </w:rPr>
        <w:t>Sonderpreis des Rhein-Sieg-Kreises</w:t>
      </w:r>
      <w:r>
        <w:rPr>
          <w:rFonts w:ascii="Helvetica" w:hAnsi="Helvetica"/>
        </w:rPr>
        <w:t xml:space="preserve"> erhalten </w:t>
      </w:r>
      <w:r w:rsidRPr="002670D2">
        <w:rPr>
          <w:rFonts w:ascii="Helvetica" w:hAnsi="Helvetica"/>
          <w:b/>
        </w:rPr>
        <w:t>Yannik Limbach</w:t>
      </w:r>
      <w:r w:rsidRPr="002670D2">
        <w:rPr>
          <w:rFonts w:ascii="Helvetica" w:hAnsi="Helvetica"/>
        </w:rPr>
        <w:t xml:space="preserve"> und </w:t>
      </w:r>
      <w:r w:rsidRPr="002670D2">
        <w:rPr>
          <w:rFonts w:ascii="Helvetica" w:hAnsi="Helvetica"/>
          <w:b/>
        </w:rPr>
        <w:t xml:space="preserve">Jannis Zimmermann </w:t>
      </w:r>
      <w:r>
        <w:rPr>
          <w:rFonts w:ascii="Helvetica" w:hAnsi="Helvetica"/>
        </w:rPr>
        <w:t xml:space="preserve">vom </w:t>
      </w:r>
      <w:r w:rsidRPr="002670D2">
        <w:rPr>
          <w:rFonts w:ascii="Helvetica" w:hAnsi="Helvetica"/>
        </w:rPr>
        <w:t xml:space="preserve">Gymnasium am </w:t>
      </w:r>
      <w:proofErr w:type="spellStart"/>
      <w:r w:rsidRPr="002670D2">
        <w:rPr>
          <w:rFonts w:ascii="Helvetica" w:hAnsi="Helvetica"/>
        </w:rPr>
        <w:t>Oelberg</w:t>
      </w:r>
      <w:proofErr w:type="spellEnd"/>
      <w:r>
        <w:rPr>
          <w:rFonts w:ascii="Helvetica" w:hAnsi="Helvetica"/>
        </w:rPr>
        <w:t xml:space="preserve">, Königswinter für ihren </w:t>
      </w:r>
      <w:proofErr w:type="spellStart"/>
      <w:r>
        <w:rPr>
          <w:rFonts w:ascii="Helvetica" w:hAnsi="Helvetica"/>
        </w:rPr>
        <w:t>Stop</w:t>
      </w:r>
      <w:proofErr w:type="spellEnd"/>
      <w:r>
        <w:rPr>
          <w:rFonts w:ascii="Helvetica" w:hAnsi="Helvetica"/>
        </w:rPr>
        <w:t xml:space="preserve">-Motion-Film. Mit der Animation schwarzer Papierschnipsel </w:t>
      </w:r>
      <w:r w:rsidR="00CC3C0D">
        <w:rPr>
          <w:rFonts w:ascii="Helvetica" w:hAnsi="Helvetica"/>
        </w:rPr>
        <w:t>greifen sie die</w:t>
      </w:r>
      <w:r>
        <w:rPr>
          <w:rFonts w:ascii="Helvetica" w:hAnsi="Helvetica"/>
        </w:rPr>
        <w:t xml:space="preserve"> dadaistischen Zufallscollagen </w:t>
      </w:r>
      <w:r w:rsidR="00CC3C0D">
        <w:rPr>
          <w:rFonts w:ascii="Helvetica" w:hAnsi="Helvetica"/>
        </w:rPr>
        <w:t>auf</w:t>
      </w:r>
      <w:r>
        <w:rPr>
          <w:rFonts w:ascii="Helvetica" w:hAnsi="Helvetica"/>
        </w:rPr>
        <w:t>, mit denen Künstler wie Hans Arp experimentierten</w:t>
      </w:r>
      <w:r w:rsidR="00CC3C0D">
        <w:rPr>
          <w:rFonts w:ascii="Helvetica" w:hAnsi="Helvetica"/>
        </w:rPr>
        <w:t xml:space="preserve"> und übertragen sie spielerisch ins Digitale</w:t>
      </w:r>
      <w:r>
        <w:rPr>
          <w:rFonts w:ascii="Helvetica" w:hAnsi="Helvetica"/>
        </w:rPr>
        <w:t xml:space="preserve">. </w:t>
      </w:r>
    </w:p>
    <w:p w:rsidR="002670D2" w:rsidRPr="00AB5F90" w:rsidRDefault="002670D2" w:rsidP="00AB5F90">
      <w:pPr>
        <w:rPr>
          <w:rFonts w:ascii="Helvetica" w:hAnsi="Helvetica"/>
        </w:rPr>
      </w:pPr>
    </w:p>
    <w:p w:rsidR="002670D2" w:rsidRDefault="002670D2" w:rsidP="002670D2">
      <w:pPr>
        <w:rPr>
          <w:rFonts w:ascii="Helvetica" w:hAnsi="Helvetica"/>
        </w:rPr>
      </w:pPr>
      <w:r>
        <w:rPr>
          <w:rFonts w:ascii="Helvetica" w:hAnsi="Helvetica"/>
        </w:rPr>
        <w:t xml:space="preserve">Der </w:t>
      </w:r>
      <w:r w:rsidRPr="002670D2">
        <w:rPr>
          <w:rFonts w:ascii="Helvetica" w:hAnsi="Helvetica"/>
          <w:b/>
        </w:rPr>
        <w:t>Jury-Sonderpreis</w:t>
      </w:r>
      <w:r>
        <w:rPr>
          <w:rFonts w:ascii="Helvetica" w:hAnsi="Helvetica"/>
        </w:rPr>
        <w:t xml:space="preserve"> geht an </w:t>
      </w:r>
      <w:r w:rsidRPr="002670D2">
        <w:rPr>
          <w:rFonts w:ascii="Helvetica" w:hAnsi="Helvetica"/>
          <w:b/>
        </w:rPr>
        <w:t>Maria Welter</w:t>
      </w:r>
      <w:r>
        <w:rPr>
          <w:rFonts w:ascii="Helvetica" w:hAnsi="Helvetica"/>
          <w:b/>
        </w:rPr>
        <w:t xml:space="preserve"> </w:t>
      </w:r>
      <w:r w:rsidR="00DB73E0" w:rsidRPr="00DB73E0">
        <w:rPr>
          <w:rFonts w:ascii="Helvetica" w:hAnsi="Helvetica"/>
        </w:rPr>
        <w:t>vom Konrad-Adenauer-Gymnasium</w:t>
      </w:r>
      <w:r w:rsidR="00DB73E0"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und ihre Arbeit „Fuck </w:t>
      </w:r>
      <w:proofErr w:type="spellStart"/>
      <w:r>
        <w:rPr>
          <w:rFonts w:ascii="Helvetica" w:hAnsi="Helvetica"/>
        </w:rPr>
        <w:t>the</w:t>
      </w:r>
      <w:proofErr w:type="spellEnd"/>
      <w:r>
        <w:rPr>
          <w:rFonts w:ascii="Helvetica" w:hAnsi="Helvetica"/>
        </w:rPr>
        <w:t xml:space="preserve"> W</w:t>
      </w:r>
      <w:r w:rsidRPr="002670D2">
        <w:rPr>
          <w:rFonts w:ascii="Helvetica" w:hAnsi="Helvetica"/>
        </w:rPr>
        <w:t xml:space="preserve">orld </w:t>
      </w:r>
      <w:proofErr w:type="spellStart"/>
      <w:r w:rsidRPr="002670D2">
        <w:rPr>
          <w:rFonts w:ascii="Helvetica" w:hAnsi="Helvetica"/>
        </w:rPr>
        <w:t>I`m</w:t>
      </w:r>
      <w:proofErr w:type="spellEnd"/>
      <w:r w:rsidRPr="002670D2"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U</w:t>
      </w:r>
      <w:r w:rsidRPr="002670D2">
        <w:rPr>
          <w:rFonts w:ascii="Helvetica" w:hAnsi="Helvetica"/>
        </w:rPr>
        <w:t>nicorn</w:t>
      </w:r>
      <w:proofErr w:type="spellEnd"/>
      <w:r w:rsidRPr="002670D2">
        <w:rPr>
          <w:rFonts w:ascii="Helvetica" w:hAnsi="Helvetica"/>
        </w:rPr>
        <w:t xml:space="preserve">“. </w:t>
      </w:r>
      <w:r>
        <w:rPr>
          <w:rFonts w:ascii="Helvetica" w:hAnsi="Helvetica"/>
        </w:rPr>
        <w:t>Die große</w:t>
      </w:r>
      <w:r w:rsidR="00CC3C0D">
        <w:rPr>
          <w:rFonts w:ascii="Helvetica" w:hAnsi="Helvetica"/>
        </w:rPr>
        <w:t>, vielfarbige</w:t>
      </w:r>
      <w:r>
        <w:rPr>
          <w:rFonts w:ascii="Helvetica" w:hAnsi="Helvetica"/>
        </w:rPr>
        <w:t xml:space="preserve"> Plastik erinnert </w:t>
      </w:r>
      <w:r w:rsidR="00CC3C0D">
        <w:rPr>
          <w:rFonts w:ascii="Helvetica" w:hAnsi="Helvetica"/>
        </w:rPr>
        <w:t>gleichzeitig</w:t>
      </w:r>
      <w:r>
        <w:rPr>
          <w:rFonts w:ascii="Helvetica" w:hAnsi="Helvetica"/>
        </w:rPr>
        <w:t xml:space="preserve"> an </w:t>
      </w:r>
      <w:r w:rsidR="006B0027">
        <w:rPr>
          <w:rFonts w:ascii="Helvetica" w:hAnsi="Helvetica"/>
        </w:rPr>
        <w:t>einen</w:t>
      </w:r>
      <w:r>
        <w:rPr>
          <w:rFonts w:ascii="Helvetica" w:hAnsi="Helvetica"/>
        </w:rPr>
        <w:t xml:space="preserve"> gezückten Mittelfinger und an das Horn eines Einhorns. </w:t>
      </w:r>
      <w:r w:rsidR="00792640">
        <w:rPr>
          <w:rFonts w:ascii="Helvetica" w:hAnsi="Helvetica"/>
        </w:rPr>
        <w:t xml:space="preserve">Die Oberfläche ist </w:t>
      </w:r>
      <w:r>
        <w:rPr>
          <w:rFonts w:ascii="Helvetica" w:hAnsi="Helvetica"/>
        </w:rPr>
        <w:t>mit einer Collage aus Zeitungsausschnitten und persönlichen Statements der Künstlerin versehen</w:t>
      </w:r>
      <w:r w:rsidR="006B0027" w:rsidRPr="006B0027">
        <w:rPr>
          <w:rFonts w:ascii="Helvetica" w:hAnsi="Helvetica"/>
        </w:rPr>
        <w:t xml:space="preserve"> </w:t>
      </w:r>
      <w:r w:rsidR="00792640">
        <w:rPr>
          <w:rFonts w:ascii="Helvetica" w:hAnsi="Helvetica"/>
        </w:rPr>
        <w:t xml:space="preserve">und bringt </w:t>
      </w:r>
      <w:r>
        <w:rPr>
          <w:rFonts w:ascii="Helvetica" w:hAnsi="Helvetica"/>
        </w:rPr>
        <w:t xml:space="preserve">ihre Kritik an den Zuständen </w:t>
      </w:r>
      <w:r w:rsidR="005C6ACD">
        <w:rPr>
          <w:rFonts w:ascii="Helvetica" w:hAnsi="Helvetica"/>
        </w:rPr>
        <w:t xml:space="preserve">in </w:t>
      </w:r>
      <w:r>
        <w:rPr>
          <w:rFonts w:ascii="Helvetica" w:hAnsi="Helvetica"/>
        </w:rPr>
        <w:t xml:space="preserve">der Welt </w:t>
      </w:r>
      <w:r w:rsidR="006B0027">
        <w:rPr>
          <w:rFonts w:ascii="Helvetica" w:hAnsi="Helvetica"/>
        </w:rPr>
        <w:t>zum Ausdruck – ganz im Kontrast zu dem</w:t>
      </w:r>
      <w:r w:rsidR="005C6ACD">
        <w:rPr>
          <w:rFonts w:ascii="Helvetica" w:hAnsi="Helvetica"/>
        </w:rPr>
        <w:t xml:space="preserve"> Fabeltier, das</w:t>
      </w:r>
      <w:r w:rsidR="006B0027">
        <w:rPr>
          <w:rFonts w:ascii="Helvetica" w:hAnsi="Helvetica"/>
        </w:rPr>
        <w:t xml:space="preserve"> </w:t>
      </w:r>
      <w:r w:rsidR="003309B3">
        <w:rPr>
          <w:rFonts w:ascii="Helvetica" w:hAnsi="Helvetica"/>
        </w:rPr>
        <w:t>das</w:t>
      </w:r>
      <w:r w:rsidR="005C6ACD">
        <w:rPr>
          <w:rFonts w:ascii="Helvetica" w:hAnsi="Helvetica"/>
        </w:rPr>
        <w:t xml:space="preserve"> Gute symbolisiert</w:t>
      </w:r>
      <w:r w:rsidR="006B0027">
        <w:rPr>
          <w:rFonts w:ascii="Helvetica" w:hAnsi="Helvetica"/>
        </w:rPr>
        <w:t>.</w:t>
      </w:r>
      <w:r w:rsidR="000A54DF">
        <w:rPr>
          <w:rFonts w:ascii="Helvetica" w:hAnsi="Helvetica"/>
        </w:rPr>
        <w:t xml:space="preserve"> </w:t>
      </w:r>
    </w:p>
    <w:p w:rsidR="006B0027" w:rsidRDefault="006B0027" w:rsidP="002670D2">
      <w:pPr>
        <w:rPr>
          <w:rFonts w:ascii="Helvetica" w:hAnsi="Helvetica"/>
        </w:rPr>
      </w:pPr>
    </w:p>
    <w:p w:rsidR="006B0027" w:rsidRDefault="006B0027" w:rsidP="002670D2">
      <w:pPr>
        <w:rPr>
          <w:rFonts w:ascii="Helvetica" w:hAnsi="Helvetica"/>
        </w:rPr>
      </w:pPr>
    </w:p>
    <w:p w:rsidR="00CC3C0D" w:rsidRDefault="00CC3C0D" w:rsidP="002670D2">
      <w:pPr>
        <w:rPr>
          <w:rFonts w:ascii="Helvetica" w:hAnsi="Helvetica"/>
        </w:rPr>
      </w:pPr>
    </w:p>
    <w:p w:rsidR="00CC3C0D" w:rsidRPr="00A11933" w:rsidRDefault="00CC3C0D" w:rsidP="00CC3C0D">
      <w:pPr>
        <w:pStyle w:val="xmsonormal"/>
        <w:autoSpaceDE w:val="0"/>
        <w:autoSpaceDN w:val="0"/>
        <w:spacing w:before="0" w:beforeAutospacing="0" w:after="0" w:afterAutospacing="0" w:line="276" w:lineRule="auto"/>
        <w:rPr>
          <w:rFonts w:ascii="Helvetica" w:hAnsi="Helvetica" w:cs="Helvetica"/>
          <w:b/>
          <w:szCs w:val="22"/>
        </w:rPr>
      </w:pPr>
      <w:r w:rsidRPr="00A11933">
        <w:rPr>
          <w:rFonts w:ascii="Arial" w:hAnsi="Arial" w:cs="Arial"/>
          <w:b/>
          <w:sz w:val="28"/>
        </w:rPr>
        <w:t xml:space="preserve">Allgemeine Informationen </w:t>
      </w:r>
    </w:p>
    <w:p w:rsidR="00CC3C0D" w:rsidRDefault="00CC3C0D" w:rsidP="00CC3C0D">
      <w:pPr>
        <w:spacing w:line="240" w:lineRule="auto"/>
        <w:rPr>
          <w:rFonts w:ascii="Arial" w:hAnsi="Arial" w:cs="Arial"/>
        </w:rPr>
      </w:pPr>
    </w:p>
    <w:p w:rsidR="00CC3C0D" w:rsidRPr="00815EE1" w:rsidRDefault="00CC3C0D" w:rsidP="00CC3C0D">
      <w:pPr>
        <w:rPr>
          <w:rFonts w:ascii="Arial" w:hAnsi="Arial" w:cs="Arial"/>
        </w:rPr>
      </w:pPr>
      <w:r w:rsidRPr="00815EE1">
        <w:rPr>
          <w:rFonts w:ascii="Arial" w:hAnsi="Arial" w:cs="Arial"/>
        </w:rPr>
        <w:t>Arp Museum Bahnhof Rolandseck</w:t>
      </w:r>
    </w:p>
    <w:p w:rsidR="00CC3C0D" w:rsidRPr="00CC3C0D" w:rsidRDefault="00CC3C0D" w:rsidP="00CC3C0D">
      <w:pPr>
        <w:rPr>
          <w:rFonts w:ascii="Arial" w:hAnsi="Arial" w:cs="Arial"/>
          <w:lang w:val="en-US"/>
        </w:rPr>
      </w:pPr>
      <w:r w:rsidRPr="00CC3C0D">
        <w:rPr>
          <w:rFonts w:ascii="Arial" w:hAnsi="Arial" w:cs="Arial"/>
          <w:lang w:val="en-US"/>
        </w:rPr>
        <w:t>Hans-Arp-Allee 1</w:t>
      </w:r>
    </w:p>
    <w:p w:rsidR="00CC3C0D" w:rsidRPr="00CC3C0D" w:rsidRDefault="00CC3C0D" w:rsidP="00CC3C0D">
      <w:pPr>
        <w:rPr>
          <w:rFonts w:ascii="Arial" w:hAnsi="Arial" w:cs="Arial"/>
          <w:lang w:val="en-US"/>
        </w:rPr>
      </w:pPr>
      <w:r w:rsidRPr="00CC3C0D">
        <w:rPr>
          <w:rFonts w:ascii="Arial" w:hAnsi="Arial" w:cs="Arial"/>
          <w:lang w:val="en-US"/>
        </w:rPr>
        <w:t>53424 Remagen</w:t>
      </w:r>
    </w:p>
    <w:p w:rsidR="00CC3C0D" w:rsidRPr="00CC3C0D" w:rsidRDefault="00CC3C0D" w:rsidP="00CC3C0D">
      <w:pPr>
        <w:rPr>
          <w:rFonts w:ascii="Arial" w:hAnsi="Arial" w:cs="Arial"/>
          <w:lang w:val="en-US"/>
        </w:rPr>
      </w:pPr>
      <w:r w:rsidRPr="00CC3C0D">
        <w:rPr>
          <w:rFonts w:ascii="Arial" w:hAnsi="Arial" w:cs="Arial"/>
          <w:lang w:val="en-US"/>
        </w:rPr>
        <w:t xml:space="preserve">Tel. +49(0) 22 28 92 55-0 </w:t>
      </w:r>
    </w:p>
    <w:p w:rsidR="00CC3C0D" w:rsidRPr="00CC3C0D" w:rsidRDefault="00CC3C0D" w:rsidP="00CC3C0D">
      <w:pPr>
        <w:rPr>
          <w:rFonts w:ascii="Arial" w:hAnsi="Arial" w:cs="Arial"/>
          <w:lang w:val="en-US"/>
        </w:rPr>
      </w:pPr>
      <w:r w:rsidRPr="00CC3C0D">
        <w:rPr>
          <w:rFonts w:ascii="Arial" w:hAnsi="Arial" w:cs="Arial"/>
          <w:lang w:val="en-US"/>
        </w:rPr>
        <w:t>Fax. +49(0) 22 28 94 25 21</w:t>
      </w:r>
    </w:p>
    <w:p w:rsidR="00CC3C0D" w:rsidRPr="0089474A" w:rsidRDefault="00CC3C0D" w:rsidP="00CC3C0D">
      <w:pPr>
        <w:rPr>
          <w:rFonts w:ascii="Arial" w:hAnsi="Arial" w:cs="Arial"/>
          <w:lang w:val="en-GB"/>
        </w:rPr>
      </w:pPr>
      <w:proofErr w:type="spellStart"/>
      <w:r w:rsidRPr="00CC3C0D">
        <w:rPr>
          <w:rFonts w:ascii="Arial" w:hAnsi="Arial" w:cs="Arial"/>
          <w:lang w:val="en-US"/>
        </w:rPr>
        <w:t>info@arpmuseu</w:t>
      </w:r>
      <w:proofErr w:type="spellEnd"/>
      <w:r w:rsidRPr="0089474A">
        <w:rPr>
          <w:rFonts w:ascii="Arial" w:hAnsi="Arial" w:cs="Arial"/>
          <w:lang w:val="en-GB"/>
        </w:rPr>
        <w:t>m.org</w:t>
      </w:r>
    </w:p>
    <w:p w:rsidR="00CC3C0D" w:rsidRPr="0089474A" w:rsidRDefault="00CC3C0D" w:rsidP="00CC3C0D">
      <w:pPr>
        <w:rPr>
          <w:rFonts w:ascii="Arial" w:hAnsi="Arial" w:cs="Arial"/>
          <w:lang w:val="en-GB"/>
        </w:rPr>
      </w:pPr>
      <w:r w:rsidRPr="0089474A">
        <w:rPr>
          <w:rFonts w:ascii="Arial" w:hAnsi="Arial" w:cs="Arial"/>
          <w:lang w:val="en-GB"/>
        </w:rPr>
        <w:t>www.arpmuseum.org</w:t>
      </w:r>
    </w:p>
    <w:p w:rsidR="00CC3C0D" w:rsidRPr="0089474A" w:rsidRDefault="00CC3C0D" w:rsidP="00CC3C0D">
      <w:pPr>
        <w:rPr>
          <w:rFonts w:ascii="Arial" w:hAnsi="Arial" w:cs="Arial"/>
          <w:lang w:val="en-GB"/>
        </w:rPr>
      </w:pPr>
    </w:p>
    <w:p w:rsidR="00CC3C0D" w:rsidRPr="00D42753" w:rsidRDefault="00CC3C0D" w:rsidP="00CC3C0D">
      <w:pPr>
        <w:rPr>
          <w:rFonts w:ascii="Arial" w:hAnsi="Arial" w:cs="Arial"/>
        </w:rPr>
      </w:pPr>
      <w:r w:rsidRPr="00D42753">
        <w:rPr>
          <w:rFonts w:ascii="Arial" w:hAnsi="Arial" w:cs="Arial"/>
        </w:rPr>
        <w:t>Öffnungszeiten: Dienstag bis Sonntag und an Feiertagen 11 bis 18 Uhr</w:t>
      </w:r>
    </w:p>
    <w:p w:rsidR="00CC3C0D" w:rsidRPr="00D42753" w:rsidRDefault="00CC3C0D" w:rsidP="00CC3C0D">
      <w:pPr>
        <w:rPr>
          <w:rFonts w:ascii="Arial" w:hAnsi="Arial" w:cs="Arial"/>
        </w:rPr>
      </w:pPr>
      <w:r w:rsidRPr="00D42753">
        <w:rPr>
          <w:rFonts w:ascii="Arial" w:hAnsi="Arial" w:cs="Arial"/>
        </w:rPr>
        <w:t>Eintritt: 9 Euro, ermäßigt 7 Euro (ganzes Haus)</w:t>
      </w:r>
      <w:r>
        <w:rPr>
          <w:rFonts w:ascii="Arial" w:hAnsi="Arial" w:cs="Arial"/>
        </w:rPr>
        <w:t xml:space="preserve">; </w:t>
      </w:r>
      <w:r w:rsidRPr="00D42753">
        <w:rPr>
          <w:rFonts w:ascii="Arial" w:hAnsi="Arial" w:cs="Arial"/>
        </w:rPr>
        <w:t>4 Euro, ermäßigt 2 Euro (nur Bahnhof)</w:t>
      </w:r>
    </w:p>
    <w:p w:rsidR="00CC3C0D" w:rsidRDefault="00CC3C0D" w:rsidP="00CC3C0D">
      <w:pPr>
        <w:pStyle w:val="Default"/>
        <w:rPr>
          <w:b/>
          <w:bCs/>
          <w:color w:val="000000" w:themeColor="text1"/>
          <w:sz w:val="22"/>
          <w:szCs w:val="22"/>
          <w:lang w:val="de-DE"/>
        </w:rPr>
      </w:pPr>
      <w:bookmarkStart w:id="0" w:name="_Toc237400850"/>
    </w:p>
    <w:p w:rsidR="00CC3C0D" w:rsidRPr="00010F24" w:rsidRDefault="00CC3C0D" w:rsidP="00CC3C0D">
      <w:pPr>
        <w:pStyle w:val="Default"/>
        <w:rPr>
          <w:color w:val="000000" w:themeColor="text1"/>
          <w:sz w:val="22"/>
          <w:szCs w:val="22"/>
          <w:lang w:val="de-DE"/>
        </w:rPr>
      </w:pPr>
    </w:p>
    <w:p w:rsidR="00CC3C0D" w:rsidRPr="00010F24" w:rsidRDefault="00CC3C0D" w:rsidP="00CC3C0D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010F24">
        <w:rPr>
          <w:rFonts w:ascii="Arial" w:hAnsi="Arial" w:cs="Arial"/>
          <w:b/>
          <w:color w:val="000000" w:themeColor="text1"/>
        </w:rPr>
        <w:t>Das komplette Programm</w:t>
      </w:r>
      <w:r w:rsidRPr="00010F24">
        <w:rPr>
          <w:rFonts w:ascii="Arial" w:hAnsi="Arial" w:cs="Arial"/>
          <w:b/>
          <w:bCs/>
          <w:color w:val="000000" w:themeColor="text1"/>
        </w:rPr>
        <w:t>:</w:t>
      </w:r>
      <w:r w:rsidRPr="00010F24">
        <w:rPr>
          <w:rFonts w:ascii="Arial" w:hAnsi="Arial" w:cs="Arial"/>
          <w:bCs/>
          <w:color w:val="000000" w:themeColor="text1"/>
        </w:rPr>
        <w:t xml:space="preserve"> </w:t>
      </w:r>
      <w:hyperlink r:id="rId6" w:history="1">
        <w:r w:rsidRPr="00010F24">
          <w:rPr>
            <w:rStyle w:val="Hyperlink"/>
            <w:rFonts w:ascii="Arial" w:hAnsi="Arial" w:cs="Arial"/>
            <w:bCs/>
            <w:color w:val="000000" w:themeColor="text1"/>
          </w:rPr>
          <w:t>www.arpmuseum.org</w:t>
        </w:r>
      </w:hyperlink>
    </w:p>
    <w:p w:rsidR="00CC3C0D" w:rsidRPr="00CC3C0D" w:rsidRDefault="00CC3C0D" w:rsidP="00CC3C0D">
      <w:pPr>
        <w:spacing w:after="12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CC3C0D">
        <w:rPr>
          <w:rFonts w:ascii="Arial" w:hAnsi="Arial" w:cs="Arial"/>
          <w:b/>
          <w:color w:val="000000" w:themeColor="text1"/>
          <w:lang w:val="en-US"/>
        </w:rPr>
        <w:t>Facebook</w:t>
      </w:r>
      <w:r w:rsidRPr="00CC3C0D">
        <w:rPr>
          <w:rFonts w:ascii="Arial" w:hAnsi="Arial" w:cs="Arial"/>
          <w:bCs/>
          <w:color w:val="000000" w:themeColor="text1"/>
          <w:lang w:val="en-US"/>
        </w:rPr>
        <w:t xml:space="preserve">: </w:t>
      </w:r>
      <w:hyperlink r:id="rId7" w:history="1">
        <w:r w:rsidRPr="00CC3C0D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www.facebook.com/arpmuseumbahnhofrolandseck</w:t>
        </w:r>
      </w:hyperlink>
    </w:p>
    <w:p w:rsidR="00CC3C0D" w:rsidRPr="00CC3C0D" w:rsidRDefault="00CC3C0D" w:rsidP="00CC3C0D">
      <w:pPr>
        <w:spacing w:after="12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C3C0D">
        <w:rPr>
          <w:rFonts w:ascii="Arial" w:hAnsi="Arial" w:cs="Arial"/>
          <w:b/>
          <w:color w:val="000000" w:themeColor="text1"/>
          <w:lang w:val="en-US"/>
        </w:rPr>
        <w:t>Twitter (</w:t>
      </w:r>
      <w:hyperlink r:id="rId8" w:anchor="!/arpmuseum" w:history="1">
        <w:r w:rsidRPr="00CC3C0D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#</w:t>
        </w:r>
        <w:proofErr w:type="spellStart"/>
        <w:r w:rsidRPr="00CC3C0D">
          <w:rPr>
            <w:rStyle w:val="Hyperlink"/>
            <w:rFonts w:ascii="Arial" w:hAnsi="Arial" w:cs="Arial"/>
            <w:bCs/>
            <w:color w:val="000000" w:themeColor="text1"/>
            <w:lang w:val="en-US"/>
          </w:rPr>
          <w:t>arpmuseum</w:t>
        </w:r>
        <w:proofErr w:type="spellEnd"/>
      </w:hyperlink>
      <w:r w:rsidRPr="00CC3C0D">
        <w:rPr>
          <w:rFonts w:ascii="Arial" w:hAnsi="Arial" w:cs="Arial"/>
          <w:b/>
          <w:color w:val="000000" w:themeColor="text1"/>
          <w:lang w:val="en-US"/>
        </w:rPr>
        <w:t>)</w:t>
      </w:r>
    </w:p>
    <w:p w:rsidR="00CC3C0D" w:rsidRPr="00CC3C0D" w:rsidRDefault="00CC3C0D" w:rsidP="00CC3C0D">
      <w:pPr>
        <w:rPr>
          <w:rFonts w:ascii="Arial" w:hAnsi="Arial" w:cs="Arial"/>
          <w:lang w:val="en-US"/>
        </w:rPr>
      </w:pPr>
    </w:p>
    <w:bookmarkEnd w:id="0"/>
    <w:p w:rsidR="00CC3C0D" w:rsidRPr="00A035B3" w:rsidRDefault="00CC3C0D" w:rsidP="00CC3C0D">
      <w:pPr>
        <w:rPr>
          <w:rFonts w:ascii="Arial" w:hAnsi="Arial" w:cs="Arial"/>
          <w:u w:val="single"/>
        </w:rPr>
      </w:pPr>
      <w:r>
        <w:rPr>
          <w:rStyle w:val="Buchtitel"/>
          <w:rFonts w:ascii="Arial" w:hAnsi="Arial" w:cs="Arial"/>
          <w:u w:val="single"/>
        </w:rPr>
        <w:t>Pressematerial</w:t>
      </w:r>
    </w:p>
    <w:p w:rsidR="00CC3C0D" w:rsidRDefault="00CC3C0D" w:rsidP="00CC3C0D">
      <w:pPr>
        <w:autoSpaceDE w:val="0"/>
        <w:autoSpaceDN w:val="0"/>
        <w:adjustRightInd w:val="0"/>
        <w:spacing w:line="360" w:lineRule="auto"/>
      </w:pPr>
      <w:r w:rsidRPr="00D4275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Pressemitteilungen und </w:t>
      </w:r>
      <w:r w:rsidRPr="00D42753">
        <w:rPr>
          <w:rFonts w:ascii="Arial" w:hAnsi="Arial" w:cs="Arial"/>
        </w:rPr>
        <w:t xml:space="preserve">Pressebilder zur Ausstellung finden Sie auf der Homepage des Arp Museums unter: </w:t>
      </w:r>
      <w:hyperlink r:id="rId9" w:history="1">
        <w:r w:rsidRPr="003D2425">
          <w:rPr>
            <w:rStyle w:val="Hyperlink"/>
            <w:rFonts w:ascii="Arial" w:hAnsi="Arial" w:cs="Arial"/>
          </w:rPr>
          <w:t>http://arpmuseum.org/museum/ueber-uns/presse.html</w:t>
        </w:r>
      </w:hyperlink>
    </w:p>
    <w:p w:rsidR="00CC3C0D" w:rsidRDefault="00CC3C0D" w:rsidP="00CC3C0D">
      <w:pPr>
        <w:autoSpaceDE w:val="0"/>
        <w:autoSpaceDN w:val="0"/>
        <w:adjustRightInd w:val="0"/>
        <w:spacing w:line="360" w:lineRule="auto"/>
      </w:pPr>
    </w:p>
    <w:p w:rsidR="00CC3C0D" w:rsidRPr="003D2425" w:rsidRDefault="00CC3C0D" w:rsidP="00CC3C0D">
      <w:pPr>
        <w:autoSpaceDE w:val="0"/>
        <w:autoSpaceDN w:val="0"/>
        <w:adjustRightInd w:val="0"/>
        <w:spacing w:line="360" w:lineRule="auto"/>
      </w:pPr>
    </w:p>
    <w:p w:rsidR="00CC3C0D" w:rsidRDefault="00CC3C0D" w:rsidP="002670D2">
      <w:pPr>
        <w:rPr>
          <w:rFonts w:ascii="Helvetica" w:hAnsi="Helvetica"/>
        </w:rPr>
      </w:pPr>
    </w:p>
    <w:p w:rsidR="00CC3C0D" w:rsidRDefault="00CC3C0D" w:rsidP="002670D2">
      <w:pPr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-2540</wp:posOffset>
            </wp:positionV>
            <wp:extent cx="866775" cy="838200"/>
            <wp:effectExtent l="19050" t="0" r="9525" b="0"/>
            <wp:wrapTight wrapText="bothSides">
              <wp:wrapPolygon edited="0">
                <wp:start x="-475" y="0"/>
                <wp:lineTo x="-475" y="21109"/>
                <wp:lineTo x="21837" y="21109"/>
                <wp:lineTo x="21837" y="0"/>
                <wp:lineTo x="-475" y="0"/>
              </wp:wrapPolygon>
            </wp:wrapTight>
            <wp:docPr id="3" name="Grafik 2" descr="logo_BBK_Bonn_Rhein_Sie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BK_Bonn_Rhein_Sieg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4DF">
        <w:rPr>
          <w:rFonts w:ascii="Helvetica" w:hAnsi="Helvetica"/>
        </w:rPr>
        <w:t xml:space="preserve">  </w:t>
      </w:r>
      <w:r>
        <w:rPr>
          <w:rFonts w:ascii="Helvetica" w:hAnsi="Helvetica"/>
        </w:rPr>
        <w:tab/>
      </w:r>
      <w:r>
        <w:rPr>
          <w:rFonts w:ascii="Helvetica" w:hAnsi="Helvetica"/>
          <w:noProof/>
        </w:rPr>
        <w:drawing>
          <wp:inline distT="0" distB="0" distL="0" distR="0">
            <wp:extent cx="914400" cy="914400"/>
            <wp:effectExtent l="19050" t="0" r="0" b="0"/>
            <wp:docPr id="5" name="Grafik 0" descr="neu_Logo_bbk_Kulturwerk_2015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_Logo_bbk_Kulturwerk_2015 we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8" cy="91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CC3C0D" w:rsidRPr="002670D2" w:rsidRDefault="00CC3C0D" w:rsidP="002670D2">
      <w:pPr>
        <w:rPr>
          <w:rFonts w:ascii="Helvetica" w:hAnsi="Helvetica"/>
        </w:rPr>
      </w:pPr>
    </w:p>
    <w:p w:rsidR="00CC3C0D" w:rsidRDefault="00CC3C0D" w:rsidP="00AB5F90">
      <w:pPr>
        <w:rPr>
          <w:rFonts w:ascii="Helvetica" w:hAnsi="Helvetica"/>
          <w:b/>
          <w:sz w:val="28"/>
        </w:rPr>
      </w:pPr>
    </w:p>
    <w:p w:rsidR="006B0027" w:rsidRPr="00CE2F4D" w:rsidRDefault="006B0027" w:rsidP="00AB5F90">
      <w:pPr>
        <w:rPr>
          <w:rFonts w:ascii="Helvetica" w:hAnsi="Helvetica"/>
          <w:b/>
          <w:sz w:val="28"/>
        </w:rPr>
      </w:pPr>
      <w:r w:rsidRPr="00CE2F4D">
        <w:rPr>
          <w:rFonts w:ascii="Helvetica" w:hAnsi="Helvetica"/>
          <w:b/>
          <w:sz w:val="28"/>
        </w:rPr>
        <w:t>Alle Preis</w:t>
      </w:r>
      <w:r w:rsidR="000A54DF">
        <w:rPr>
          <w:rFonts w:ascii="Helvetica" w:hAnsi="Helvetica"/>
          <w:b/>
          <w:sz w:val="28"/>
        </w:rPr>
        <w:t>trägerInnen</w:t>
      </w:r>
      <w:r w:rsidRPr="00CE2F4D">
        <w:rPr>
          <w:rFonts w:ascii="Helvetica" w:hAnsi="Helvetica"/>
          <w:b/>
          <w:sz w:val="28"/>
        </w:rPr>
        <w:t xml:space="preserve"> im Überblick</w:t>
      </w:r>
    </w:p>
    <w:p w:rsidR="006B0027" w:rsidRPr="00CE2F4D" w:rsidRDefault="006B0027" w:rsidP="00AB5F90">
      <w:pPr>
        <w:rPr>
          <w:rFonts w:ascii="Helvetica" w:hAnsi="Helvetica"/>
        </w:rPr>
      </w:pPr>
    </w:p>
    <w:p w:rsidR="00CE2F4D" w:rsidRPr="000A54DF" w:rsidRDefault="00CE2F4D" w:rsidP="00AB5F90">
      <w:pPr>
        <w:rPr>
          <w:rFonts w:ascii="Helvetica" w:hAnsi="Helvetica"/>
          <w:sz w:val="22"/>
          <w:u w:val="single"/>
        </w:rPr>
      </w:pPr>
      <w:r w:rsidRPr="000A54DF">
        <w:rPr>
          <w:rFonts w:ascii="Helvetica" w:hAnsi="Helvetica"/>
          <w:sz w:val="22"/>
          <w:u w:val="single"/>
        </w:rPr>
        <w:t>Hauptpreise</w:t>
      </w:r>
    </w:p>
    <w:p w:rsidR="00CE2F4D" w:rsidRPr="000A54DF" w:rsidRDefault="00CE2F4D" w:rsidP="00AB5F90">
      <w:pPr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Erster Platz </w:t>
      </w:r>
      <w:r w:rsidR="00CD57A4">
        <w:rPr>
          <w:rFonts w:ascii="Helvetica" w:hAnsi="Helvetica"/>
          <w:sz w:val="22"/>
        </w:rPr>
        <w:t>(300 € BBK Bonn, Rhein-Sieg</w:t>
      </w:r>
      <w:r w:rsidR="005B7944">
        <w:rPr>
          <w:rFonts w:ascii="Helvetica" w:hAnsi="Helvetica"/>
          <w:sz w:val="22"/>
        </w:rPr>
        <w:t xml:space="preserve"> e.V.)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 xml:space="preserve">Carla </w:t>
      </w:r>
      <w:proofErr w:type="spellStart"/>
      <w:r w:rsidRPr="000A54DF">
        <w:rPr>
          <w:rFonts w:ascii="Helvetica" w:hAnsi="Helvetica"/>
          <w:b/>
          <w:sz w:val="22"/>
        </w:rPr>
        <w:t>Blickle</w:t>
      </w:r>
      <w:proofErr w:type="spellEnd"/>
      <w:r w:rsidRPr="000A54DF">
        <w:rPr>
          <w:rFonts w:ascii="Helvetica" w:hAnsi="Helvetica"/>
          <w:b/>
          <w:sz w:val="22"/>
        </w:rPr>
        <w:t>,</w:t>
      </w:r>
      <w:r w:rsidRPr="000A54DF">
        <w:rPr>
          <w:rFonts w:ascii="Helvetica" w:hAnsi="Helvetica"/>
          <w:sz w:val="22"/>
        </w:rPr>
        <w:t xml:space="preserve"> 16 J., </w:t>
      </w:r>
      <w:r w:rsidR="00DB73E0">
        <w:rPr>
          <w:rFonts w:ascii="Helvetica" w:hAnsi="Helvetica"/>
          <w:sz w:val="22"/>
        </w:rPr>
        <w:t>Amos-Comenius</w:t>
      </w:r>
      <w:r w:rsidRPr="000A54DF">
        <w:rPr>
          <w:rFonts w:ascii="Helvetica" w:hAnsi="Helvetica"/>
          <w:sz w:val="22"/>
        </w:rPr>
        <w:t>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 „Als flöge sie nach Haus…“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Zweiter Platz (</w:t>
      </w:r>
      <w:proofErr w:type="spellStart"/>
      <w:r w:rsidRPr="000A54DF">
        <w:rPr>
          <w:rFonts w:ascii="Helvetica" w:hAnsi="Helvetica"/>
          <w:sz w:val="22"/>
        </w:rPr>
        <w:t>Alanus</w:t>
      </w:r>
      <w:proofErr w:type="spellEnd"/>
      <w:r w:rsidRPr="000A54DF">
        <w:rPr>
          <w:rFonts w:ascii="Helvetica" w:hAnsi="Helvetica"/>
          <w:sz w:val="22"/>
        </w:rPr>
        <w:t>-Kurs)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Vivienne Garbe,</w:t>
      </w:r>
      <w:r w:rsidRPr="000A54DF">
        <w:rPr>
          <w:rFonts w:ascii="Helvetica" w:hAnsi="Helvetica"/>
          <w:sz w:val="22"/>
        </w:rPr>
        <w:t xml:space="preserve"> 17 J., </w:t>
      </w:r>
      <w:r w:rsidR="00DB73E0">
        <w:rPr>
          <w:rFonts w:ascii="Helvetica" w:hAnsi="Helvetica"/>
          <w:sz w:val="22"/>
        </w:rPr>
        <w:t>Amos-Comenius</w:t>
      </w:r>
      <w:r w:rsidRPr="000A54DF">
        <w:rPr>
          <w:rFonts w:ascii="Helvetica" w:hAnsi="Helvetica"/>
          <w:sz w:val="22"/>
        </w:rPr>
        <w:t>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 „Am seidenen Faden“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Dritter Platz (150 € </w:t>
      </w:r>
      <w:r w:rsidR="000A54DF" w:rsidRPr="000A54DF">
        <w:rPr>
          <w:rFonts w:ascii="Helvetica" w:hAnsi="Helvetica"/>
          <w:sz w:val="22"/>
        </w:rPr>
        <w:t xml:space="preserve">Gutschein </w:t>
      </w:r>
      <w:proofErr w:type="spellStart"/>
      <w:r w:rsidRPr="000A54DF">
        <w:rPr>
          <w:rFonts w:ascii="Helvetica" w:hAnsi="Helvetica"/>
          <w:sz w:val="22"/>
        </w:rPr>
        <w:t>Knauber</w:t>
      </w:r>
      <w:proofErr w:type="spellEnd"/>
      <w:r w:rsidRPr="000A54DF">
        <w:rPr>
          <w:rFonts w:ascii="Helvetica" w:hAnsi="Helvetica"/>
          <w:sz w:val="22"/>
        </w:rPr>
        <w:t>)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Luca Therese Tietz</w:t>
      </w:r>
      <w:r w:rsidRPr="000A54DF">
        <w:rPr>
          <w:rFonts w:ascii="Helvetica" w:hAnsi="Helvetica"/>
          <w:sz w:val="22"/>
        </w:rPr>
        <w:t>, 19 J., Konrad-Adenauer-Gymnasium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„Krönchen richten“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CE2F4D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Vierter Platz (100 € </w:t>
      </w:r>
      <w:r w:rsidR="000A54DF" w:rsidRPr="000A54DF">
        <w:rPr>
          <w:rFonts w:ascii="Helvetica" w:hAnsi="Helvetica"/>
          <w:sz w:val="22"/>
        </w:rPr>
        <w:t xml:space="preserve">Gutschein </w:t>
      </w:r>
      <w:proofErr w:type="spellStart"/>
      <w:r w:rsidRPr="000A54DF">
        <w:rPr>
          <w:rFonts w:ascii="Helvetica" w:hAnsi="Helvetica"/>
          <w:sz w:val="22"/>
        </w:rPr>
        <w:t>Knauber</w:t>
      </w:r>
      <w:proofErr w:type="spellEnd"/>
      <w:r w:rsidRPr="000A54DF">
        <w:rPr>
          <w:rFonts w:ascii="Helvetica" w:hAnsi="Helvetica"/>
          <w:sz w:val="22"/>
        </w:rPr>
        <w:t>)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Grundkurs EF,</w:t>
      </w:r>
      <w:r w:rsidRPr="000A54DF">
        <w:rPr>
          <w:rFonts w:ascii="Helvetica" w:hAnsi="Helvetica"/>
          <w:sz w:val="22"/>
        </w:rPr>
        <w:t xml:space="preserve"> 15-17 J., Albert-Einstein-Gymnasium</w:t>
      </w:r>
      <w:r w:rsidR="00FD5C55">
        <w:rPr>
          <w:rFonts w:ascii="Helvetica" w:hAnsi="Helvetica"/>
          <w:sz w:val="22"/>
        </w:rPr>
        <w:t>, Sankt Agustin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 „18 Köpfe“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0A54DF" w:rsidRDefault="000A54DF" w:rsidP="006B0027">
      <w:pPr>
        <w:spacing w:line="240" w:lineRule="auto"/>
        <w:rPr>
          <w:rFonts w:ascii="Helvetica" w:hAnsi="Helvetica"/>
          <w:u w:val="single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  <w:u w:val="single"/>
        </w:rPr>
      </w:pPr>
      <w:r w:rsidRPr="000A54DF">
        <w:rPr>
          <w:rFonts w:ascii="Helvetica" w:hAnsi="Helvetica"/>
          <w:sz w:val="22"/>
          <w:u w:val="single"/>
        </w:rPr>
        <w:t>Sonderpreis Ahrweiler (100 €)</w:t>
      </w:r>
    </w:p>
    <w:p w:rsidR="00CE2F4D" w:rsidRPr="000A54DF" w:rsidRDefault="00CE2F4D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Lena Seifert,</w:t>
      </w:r>
      <w:r w:rsidRPr="000A54DF">
        <w:rPr>
          <w:rFonts w:ascii="Helvetica" w:hAnsi="Helvetica"/>
          <w:sz w:val="22"/>
        </w:rPr>
        <w:t xml:space="preserve"> 15 </w:t>
      </w:r>
      <w:proofErr w:type="gramStart"/>
      <w:r w:rsidRPr="000A54DF">
        <w:rPr>
          <w:rFonts w:ascii="Helvetica" w:hAnsi="Helvetica"/>
          <w:sz w:val="22"/>
        </w:rPr>
        <w:t>J.,</w:t>
      </w:r>
      <w:proofErr w:type="gramEnd"/>
      <w:r w:rsidRPr="000A54DF">
        <w:rPr>
          <w:rFonts w:ascii="Helvetica" w:hAnsi="Helvetica"/>
          <w:sz w:val="22"/>
        </w:rPr>
        <w:t xml:space="preserve"> Gymnasium Nonnenwerth</w:t>
      </w:r>
      <w:r w:rsidR="00FD5C55">
        <w:rPr>
          <w:rFonts w:ascii="Helvetica" w:hAnsi="Helvetica"/>
          <w:sz w:val="22"/>
        </w:rPr>
        <w:t>, Insel Nonnenwerth Remagen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 „Skulptur“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0A54DF" w:rsidRDefault="000A54DF" w:rsidP="006B0027">
      <w:pPr>
        <w:spacing w:line="240" w:lineRule="auto"/>
        <w:rPr>
          <w:rFonts w:ascii="Helvetica" w:hAnsi="Helvetica"/>
          <w:u w:val="single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  <w:u w:val="single"/>
        </w:rPr>
      </w:pPr>
      <w:r w:rsidRPr="000A54DF">
        <w:rPr>
          <w:rFonts w:ascii="Helvetica" w:hAnsi="Helvetica"/>
          <w:sz w:val="22"/>
          <w:u w:val="single"/>
        </w:rPr>
        <w:t>Sonderpreis Rhein-Sieg-Kreis (100 €)</w:t>
      </w:r>
    </w:p>
    <w:p w:rsidR="00CE2F4D" w:rsidRPr="000A54DF" w:rsidRDefault="00CE2F4D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Yannik Limbach</w:t>
      </w:r>
      <w:r w:rsidR="00FD5C55">
        <w:rPr>
          <w:rFonts w:ascii="Helvetica" w:hAnsi="Helvetica"/>
          <w:sz w:val="22"/>
        </w:rPr>
        <w:t xml:space="preserve"> u. </w:t>
      </w:r>
      <w:r w:rsidRPr="000A54DF">
        <w:rPr>
          <w:rFonts w:ascii="Helvetica" w:hAnsi="Helvetica"/>
          <w:b/>
          <w:sz w:val="22"/>
        </w:rPr>
        <w:t>Jannis Zimmermann</w:t>
      </w:r>
      <w:r w:rsidRPr="000A54DF">
        <w:rPr>
          <w:rFonts w:ascii="Helvetica" w:hAnsi="Helvetica"/>
          <w:sz w:val="22"/>
        </w:rPr>
        <w:t xml:space="preserve">, </w:t>
      </w:r>
      <w:r w:rsidR="00FD5C55">
        <w:rPr>
          <w:rFonts w:ascii="Helvetica" w:hAnsi="Helvetica"/>
          <w:sz w:val="22"/>
        </w:rPr>
        <w:t xml:space="preserve">beide </w:t>
      </w:r>
      <w:r w:rsidRPr="000A54DF">
        <w:rPr>
          <w:rFonts w:ascii="Helvetica" w:hAnsi="Helvetica"/>
          <w:sz w:val="22"/>
        </w:rPr>
        <w:t xml:space="preserve">17 J., Gymnasium am </w:t>
      </w:r>
      <w:proofErr w:type="spellStart"/>
      <w:r w:rsidRPr="000A54DF">
        <w:rPr>
          <w:rFonts w:ascii="Helvetica" w:hAnsi="Helvetica"/>
          <w:sz w:val="22"/>
        </w:rPr>
        <w:t>Oelberg</w:t>
      </w:r>
      <w:proofErr w:type="spellEnd"/>
      <w:r w:rsidR="00FD5C55">
        <w:rPr>
          <w:rFonts w:ascii="Helvetica" w:hAnsi="Helvetica"/>
          <w:sz w:val="22"/>
        </w:rPr>
        <w:t>, Königswinter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 xml:space="preserve"> „</w:t>
      </w:r>
      <w:proofErr w:type="spellStart"/>
      <w:r w:rsidRPr="000A54DF">
        <w:rPr>
          <w:rFonts w:ascii="Helvetica" w:hAnsi="Helvetica"/>
          <w:sz w:val="22"/>
        </w:rPr>
        <w:t>Stop</w:t>
      </w:r>
      <w:proofErr w:type="spellEnd"/>
      <w:r w:rsidRPr="000A54DF">
        <w:rPr>
          <w:rFonts w:ascii="Helvetica" w:hAnsi="Helvetica"/>
          <w:sz w:val="22"/>
        </w:rPr>
        <w:t>-Motion-Film“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0A54DF" w:rsidRPr="00167266" w:rsidRDefault="000A54DF" w:rsidP="006B0027">
      <w:pPr>
        <w:spacing w:line="240" w:lineRule="auto"/>
        <w:rPr>
          <w:rFonts w:ascii="Helvetica" w:hAnsi="Helvetica"/>
          <w:u w:val="single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  <w:u w:val="single"/>
        </w:rPr>
      </w:pPr>
      <w:r w:rsidRPr="000A54DF">
        <w:rPr>
          <w:rFonts w:ascii="Helvetica" w:hAnsi="Helvetica"/>
          <w:sz w:val="22"/>
          <w:u w:val="single"/>
        </w:rPr>
        <w:t>Jury Sonderpreis</w:t>
      </w:r>
      <w:r w:rsidR="005B7944">
        <w:rPr>
          <w:rFonts w:ascii="Helvetica" w:hAnsi="Helvetica"/>
          <w:sz w:val="22"/>
          <w:u w:val="single"/>
        </w:rPr>
        <w:t xml:space="preserve"> (100 €)</w:t>
      </w:r>
      <w:bookmarkStart w:id="1" w:name="_GoBack"/>
      <w:bookmarkEnd w:id="1"/>
    </w:p>
    <w:p w:rsidR="00CE2F4D" w:rsidRPr="000A54DF" w:rsidRDefault="00CE2F4D" w:rsidP="006B0027">
      <w:pPr>
        <w:spacing w:line="240" w:lineRule="auto"/>
        <w:rPr>
          <w:rFonts w:ascii="Helvetica" w:hAnsi="Helvetica"/>
          <w:sz w:val="26"/>
          <w:u w:val="single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Maria Welter</w:t>
      </w:r>
      <w:r w:rsidRPr="000A54DF">
        <w:rPr>
          <w:rFonts w:ascii="Helvetica" w:hAnsi="Helvetica"/>
          <w:sz w:val="22"/>
        </w:rPr>
        <w:t xml:space="preserve">, 17 J., </w:t>
      </w:r>
      <w:r w:rsidR="00CE2F4D" w:rsidRPr="000A54DF">
        <w:rPr>
          <w:rFonts w:ascii="Helvetica" w:hAnsi="Helvetica"/>
          <w:sz w:val="22"/>
        </w:rPr>
        <w:t>Konrad-Adenauer-Gymnasium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  <w:lang w:val="en-GB"/>
        </w:rPr>
      </w:pPr>
      <w:r w:rsidRPr="000A54DF">
        <w:rPr>
          <w:rFonts w:ascii="Helvetica" w:hAnsi="Helvetica"/>
          <w:sz w:val="22"/>
          <w:lang w:val="en-GB"/>
        </w:rPr>
        <w:t>„Fuck the world I`m a unicorn“</w:t>
      </w:r>
    </w:p>
    <w:p w:rsidR="006B0027" w:rsidRPr="00167266" w:rsidRDefault="006B0027" w:rsidP="006B0027">
      <w:pPr>
        <w:spacing w:line="240" w:lineRule="auto"/>
        <w:rPr>
          <w:rFonts w:ascii="Helvetica" w:hAnsi="Helvetica"/>
          <w:sz w:val="22"/>
          <w:lang w:val="en-US"/>
        </w:rPr>
      </w:pPr>
    </w:p>
    <w:p w:rsidR="000A54DF" w:rsidRDefault="000A54DF" w:rsidP="006B0027">
      <w:pPr>
        <w:spacing w:line="240" w:lineRule="auto"/>
        <w:rPr>
          <w:rFonts w:ascii="Helvetica" w:hAnsi="Helvetica"/>
          <w:u w:val="single"/>
          <w:lang w:val="en-US"/>
        </w:rPr>
      </w:pPr>
    </w:p>
    <w:p w:rsidR="005C6ACD" w:rsidRDefault="005C6ACD">
      <w:pPr>
        <w:spacing w:after="200"/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br w:type="page"/>
      </w:r>
    </w:p>
    <w:p w:rsidR="005C6ACD" w:rsidRDefault="005C6ACD" w:rsidP="006B0027">
      <w:pPr>
        <w:spacing w:line="240" w:lineRule="auto"/>
        <w:rPr>
          <w:rFonts w:ascii="Helvetica" w:hAnsi="Helvetica"/>
          <w:sz w:val="22"/>
          <w:u w:val="single"/>
        </w:rPr>
      </w:pPr>
    </w:p>
    <w:p w:rsidR="005C6ACD" w:rsidRDefault="005C6ACD" w:rsidP="006B0027">
      <w:pPr>
        <w:spacing w:line="240" w:lineRule="auto"/>
        <w:rPr>
          <w:rFonts w:ascii="Helvetica" w:hAnsi="Helvetica"/>
          <w:sz w:val="22"/>
          <w:u w:val="single"/>
        </w:rPr>
      </w:pPr>
    </w:p>
    <w:p w:rsidR="006B0027" w:rsidRPr="00FD5C55" w:rsidRDefault="006B0027" w:rsidP="006B0027">
      <w:pPr>
        <w:spacing w:line="240" w:lineRule="auto"/>
        <w:rPr>
          <w:rFonts w:ascii="Helvetica" w:hAnsi="Helvetica"/>
          <w:sz w:val="22"/>
          <w:u w:val="single"/>
        </w:rPr>
      </w:pPr>
      <w:r w:rsidRPr="00FD5C55">
        <w:rPr>
          <w:rFonts w:ascii="Helvetica" w:hAnsi="Helvetica"/>
          <w:sz w:val="22"/>
          <w:u w:val="single"/>
        </w:rPr>
        <w:t>Lob der Jury</w:t>
      </w:r>
    </w:p>
    <w:p w:rsidR="00CE2F4D" w:rsidRPr="00FD5C55" w:rsidRDefault="00CE2F4D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proofErr w:type="spellStart"/>
      <w:r w:rsidRPr="000A54DF">
        <w:rPr>
          <w:rFonts w:ascii="Helvetica" w:hAnsi="Helvetica"/>
          <w:b/>
          <w:sz w:val="22"/>
        </w:rPr>
        <w:t>Sundus</w:t>
      </w:r>
      <w:proofErr w:type="spellEnd"/>
      <w:r w:rsidRPr="000A54DF">
        <w:rPr>
          <w:rFonts w:ascii="Helvetica" w:hAnsi="Helvetica"/>
          <w:b/>
          <w:sz w:val="22"/>
        </w:rPr>
        <w:t xml:space="preserve"> Buda</w:t>
      </w:r>
      <w:r w:rsidR="00CE2F4D" w:rsidRPr="000A54DF">
        <w:rPr>
          <w:rFonts w:ascii="Helvetica" w:hAnsi="Helvetica"/>
          <w:sz w:val="22"/>
        </w:rPr>
        <w:t>,</w:t>
      </w:r>
      <w:r w:rsidRPr="000A54DF">
        <w:rPr>
          <w:rFonts w:ascii="Helvetica" w:hAnsi="Helvetica"/>
          <w:sz w:val="22"/>
        </w:rPr>
        <w:t xml:space="preserve"> 18 J.</w:t>
      </w:r>
      <w:r w:rsidR="00CE2F4D" w:rsidRPr="000A54DF">
        <w:rPr>
          <w:rFonts w:ascii="Helvetica" w:hAnsi="Helvetica"/>
          <w:sz w:val="22"/>
        </w:rPr>
        <w:t xml:space="preserve">, König </w:t>
      </w:r>
      <w:proofErr w:type="spellStart"/>
      <w:r w:rsidR="00CE2F4D" w:rsidRPr="000A54DF">
        <w:rPr>
          <w:rFonts w:ascii="Helvetica" w:hAnsi="Helvetica"/>
          <w:sz w:val="22"/>
        </w:rPr>
        <w:t>Fahad</w:t>
      </w:r>
      <w:proofErr w:type="spellEnd"/>
      <w:r w:rsidR="00CE2F4D" w:rsidRPr="000A54DF">
        <w:rPr>
          <w:rFonts w:ascii="Helvetica" w:hAnsi="Helvetica"/>
          <w:sz w:val="22"/>
        </w:rPr>
        <w:t xml:space="preserve"> Akademie</w:t>
      </w:r>
      <w:r w:rsidR="00FD5C55">
        <w:rPr>
          <w:rFonts w:ascii="Helvetica" w:hAnsi="Helvetica"/>
          <w:sz w:val="22"/>
        </w:rPr>
        <w:t>, Bonn</w:t>
      </w:r>
      <w:r w:rsidRPr="000A54DF">
        <w:rPr>
          <w:rFonts w:ascii="Helvetica" w:hAnsi="Helvetica"/>
          <w:sz w:val="22"/>
        </w:rPr>
        <w:t xml:space="preserve"> 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„Der Apfelbaum 401“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 xml:space="preserve">Annika </w:t>
      </w:r>
      <w:proofErr w:type="spellStart"/>
      <w:r w:rsidRPr="000A54DF">
        <w:rPr>
          <w:rFonts w:ascii="Helvetica" w:hAnsi="Helvetica"/>
          <w:b/>
          <w:sz w:val="22"/>
        </w:rPr>
        <w:t>Burdack</w:t>
      </w:r>
      <w:proofErr w:type="spellEnd"/>
      <w:r w:rsidR="00CE2F4D" w:rsidRPr="000A54DF">
        <w:rPr>
          <w:rFonts w:ascii="Helvetica" w:hAnsi="Helvetica"/>
          <w:sz w:val="22"/>
        </w:rPr>
        <w:t>,</w:t>
      </w:r>
      <w:r w:rsidRPr="000A54DF">
        <w:rPr>
          <w:rFonts w:ascii="Helvetica" w:hAnsi="Helvetica"/>
          <w:sz w:val="22"/>
        </w:rPr>
        <w:t xml:space="preserve"> 17 J.</w:t>
      </w:r>
      <w:r w:rsidR="00CE2F4D" w:rsidRPr="000A54DF">
        <w:rPr>
          <w:rFonts w:ascii="Helvetica" w:hAnsi="Helvetica"/>
          <w:sz w:val="22"/>
        </w:rPr>
        <w:t xml:space="preserve">, </w:t>
      </w:r>
      <w:r w:rsidR="00DB73E0">
        <w:rPr>
          <w:rFonts w:ascii="Helvetica" w:hAnsi="Helvetica"/>
          <w:sz w:val="22"/>
        </w:rPr>
        <w:t>Amos-Comenius-</w:t>
      </w:r>
      <w:r w:rsidR="00CE2F4D" w:rsidRPr="000A54DF">
        <w:rPr>
          <w:rFonts w:ascii="Helvetica" w:hAnsi="Helvetica"/>
          <w:sz w:val="22"/>
        </w:rPr>
        <w:t>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„Ohne Titel“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Christina Buttler</w:t>
      </w:r>
      <w:r w:rsidR="00CE2F4D" w:rsidRPr="000A54DF">
        <w:rPr>
          <w:rFonts w:ascii="Helvetica" w:hAnsi="Helvetica"/>
          <w:sz w:val="22"/>
        </w:rPr>
        <w:t>,</w:t>
      </w:r>
      <w:r w:rsidRPr="000A54DF">
        <w:rPr>
          <w:rFonts w:ascii="Helvetica" w:hAnsi="Helvetica"/>
          <w:sz w:val="22"/>
        </w:rPr>
        <w:t xml:space="preserve"> 18 J.</w:t>
      </w:r>
      <w:r w:rsidR="00CE2F4D" w:rsidRPr="000A54DF">
        <w:rPr>
          <w:rFonts w:ascii="Helvetica" w:hAnsi="Helvetica"/>
          <w:sz w:val="22"/>
        </w:rPr>
        <w:t xml:space="preserve">, </w:t>
      </w:r>
      <w:r w:rsidR="00DB73E0">
        <w:rPr>
          <w:rFonts w:ascii="Helvetica" w:hAnsi="Helvetica"/>
          <w:sz w:val="22"/>
        </w:rPr>
        <w:t>Amos-Comenius</w:t>
      </w:r>
      <w:r w:rsidR="00CE2F4D" w:rsidRPr="000A54DF">
        <w:rPr>
          <w:rFonts w:ascii="Helvetica" w:hAnsi="Helvetica"/>
          <w:sz w:val="22"/>
        </w:rPr>
        <w:t>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„Zeitgeist“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>Désirée Günzel</w:t>
      </w:r>
      <w:r w:rsidR="00CE2F4D" w:rsidRPr="000A54DF">
        <w:rPr>
          <w:rFonts w:ascii="Helvetica" w:hAnsi="Helvetica"/>
          <w:sz w:val="22"/>
        </w:rPr>
        <w:t>,</w:t>
      </w:r>
      <w:r w:rsidRPr="000A54DF">
        <w:rPr>
          <w:rFonts w:ascii="Helvetica" w:hAnsi="Helvetica"/>
          <w:sz w:val="22"/>
        </w:rPr>
        <w:t xml:space="preserve"> 17 J.</w:t>
      </w:r>
      <w:r w:rsidR="00CE2F4D" w:rsidRPr="000A54DF">
        <w:rPr>
          <w:rFonts w:ascii="Helvetica" w:hAnsi="Helvetica"/>
          <w:sz w:val="22"/>
        </w:rPr>
        <w:t xml:space="preserve">, Gymnasium am </w:t>
      </w:r>
      <w:proofErr w:type="spellStart"/>
      <w:r w:rsidR="00CE2F4D" w:rsidRPr="000A54DF">
        <w:rPr>
          <w:rFonts w:ascii="Helvetica" w:hAnsi="Helvetica"/>
          <w:sz w:val="22"/>
        </w:rPr>
        <w:t>Oelberg</w:t>
      </w:r>
      <w:proofErr w:type="spellEnd"/>
      <w:r w:rsidR="00FD5C55">
        <w:rPr>
          <w:rFonts w:ascii="Helvetica" w:hAnsi="Helvetica"/>
          <w:sz w:val="22"/>
        </w:rPr>
        <w:t>, Königswinter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„8 kleine Collagen“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CE2F4D" w:rsidRPr="000A54DF" w:rsidRDefault="006B0027" w:rsidP="00CE2F4D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 xml:space="preserve">Ricardo </w:t>
      </w:r>
      <w:proofErr w:type="spellStart"/>
      <w:r w:rsidRPr="000A54DF">
        <w:rPr>
          <w:rFonts w:ascii="Helvetica" w:hAnsi="Helvetica"/>
          <w:b/>
          <w:sz w:val="22"/>
        </w:rPr>
        <w:t>Meringolo</w:t>
      </w:r>
      <w:proofErr w:type="spellEnd"/>
      <w:r w:rsidR="00CE2F4D" w:rsidRPr="000A54DF">
        <w:rPr>
          <w:rFonts w:ascii="Helvetica" w:hAnsi="Helvetica"/>
          <w:sz w:val="22"/>
        </w:rPr>
        <w:t>,</w:t>
      </w:r>
      <w:r w:rsidRPr="000A54DF">
        <w:rPr>
          <w:rFonts w:ascii="Helvetica" w:hAnsi="Helvetica"/>
          <w:sz w:val="22"/>
        </w:rPr>
        <w:t xml:space="preserve"> 16 J.</w:t>
      </w:r>
      <w:r w:rsidR="00CE2F4D" w:rsidRPr="000A54DF">
        <w:rPr>
          <w:rFonts w:ascii="Helvetica" w:hAnsi="Helvetica"/>
          <w:sz w:val="22"/>
        </w:rPr>
        <w:t>, Konrad-Adenauer-Gymnasium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  <w:lang w:val="en-US"/>
        </w:rPr>
      </w:pPr>
      <w:r w:rsidRPr="000A54DF">
        <w:rPr>
          <w:rFonts w:ascii="Helvetica" w:hAnsi="Helvetica"/>
          <w:sz w:val="22"/>
        </w:rPr>
        <w:t xml:space="preserve"> </w:t>
      </w:r>
      <w:r w:rsidRPr="000A54DF">
        <w:rPr>
          <w:rFonts w:ascii="Helvetica" w:hAnsi="Helvetica"/>
          <w:sz w:val="22"/>
          <w:lang w:val="en-US"/>
        </w:rPr>
        <w:t>„How far would you go</w:t>
      </w:r>
      <w:proofErr w:type="gramStart"/>
      <w:r w:rsidRPr="000A54DF">
        <w:rPr>
          <w:rFonts w:ascii="Helvetica" w:hAnsi="Helvetica"/>
          <w:sz w:val="22"/>
          <w:lang w:val="en-US"/>
        </w:rPr>
        <w:t>?“</w:t>
      </w:r>
      <w:proofErr w:type="gramEnd"/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  <w:lang w:val="en-US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 xml:space="preserve">Jan </w:t>
      </w:r>
      <w:proofErr w:type="spellStart"/>
      <w:r w:rsidRPr="000A54DF">
        <w:rPr>
          <w:rFonts w:ascii="Helvetica" w:hAnsi="Helvetica"/>
          <w:b/>
          <w:sz w:val="22"/>
        </w:rPr>
        <w:t>Rossbach</w:t>
      </w:r>
      <w:proofErr w:type="spellEnd"/>
      <w:r w:rsidR="00CE2F4D" w:rsidRPr="000A54DF">
        <w:rPr>
          <w:rFonts w:ascii="Helvetica" w:hAnsi="Helvetica"/>
          <w:b/>
          <w:sz w:val="22"/>
        </w:rPr>
        <w:t>,</w:t>
      </w:r>
      <w:r w:rsidRPr="000A54DF">
        <w:rPr>
          <w:rFonts w:ascii="Helvetica" w:hAnsi="Helvetica"/>
          <w:sz w:val="22"/>
        </w:rPr>
        <w:t xml:space="preserve"> 16 J.</w:t>
      </w:r>
      <w:r w:rsidR="00CE2F4D" w:rsidRPr="000A54DF">
        <w:rPr>
          <w:rFonts w:ascii="Helvetica" w:hAnsi="Helvetica"/>
          <w:sz w:val="22"/>
        </w:rPr>
        <w:t>, Albert-Einstein-Gymnasium</w:t>
      </w:r>
      <w:r w:rsidR="00FD5C55">
        <w:rPr>
          <w:rFonts w:ascii="Helvetica" w:hAnsi="Helvetica"/>
          <w:sz w:val="22"/>
        </w:rPr>
        <w:t>, Sankt-Augustin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„Trumpfkarte“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b/>
          <w:sz w:val="22"/>
        </w:rPr>
        <w:t xml:space="preserve">Pauline </w:t>
      </w:r>
      <w:proofErr w:type="spellStart"/>
      <w:r w:rsidRPr="000A54DF">
        <w:rPr>
          <w:rFonts w:ascii="Helvetica" w:hAnsi="Helvetica"/>
          <w:b/>
          <w:sz w:val="22"/>
        </w:rPr>
        <w:t>Spano</w:t>
      </w:r>
      <w:proofErr w:type="spellEnd"/>
      <w:r w:rsidR="00CE2F4D" w:rsidRPr="000A54DF">
        <w:rPr>
          <w:rFonts w:ascii="Helvetica" w:hAnsi="Helvetica"/>
          <w:sz w:val="22"/>
        </w:rPr>
        <w:t>,</w:t>
      </w:r>
      <w:r w:rsidRPr="000A54DF">
        <w:rPr>
          <w:rFonts w:ascii="Helvetica" w:hAnsi="Helvetica"/>
          <w:sz w:val="22"/>
        </w:rPr>
        <w:t xml:space="preserve"> 17 J.</w:t>
      </w:r>
      <w:r w:rsidR="00CE2F4D" w:rsidRPr="000A54DF">
        <w:rPr>
          <w:rFonts w:ascii="Helvetica" w:hAnsi="Helvetica"/>
          <w:sz w:val="22"/>
        </w:rPr>
        <w:t>, Konrad-Adenauer-Gymnasium</w:t>
      </w:r>
      <w:r w:rsidR="000A54DF">
        <w:rPr>
          <w:rFonts w:ascii="Helvetica" w:hAnsi="Helvetica"/>
          <w:sz w:val="22"/>
        </w:rPr>
        <w:t>, Bonn</w:t>
      </w:r>
    </w:p>
    <w:p w:rsidR="006B0027" w:rsidRPr="000A54DF" w:rsidRDefault="006B0027" w:rsidP="006B0027">
      <w:pPr>
        <w:spacing w:line="240" w:lineRule="auto"/>
        <w:rPr>
          <w:rFonts w:ascii="Helvetica" w:hAnsi="Helvetica"/>
          <w:sz w:val="22"/>
        </w:rPr>
      </w:pPr>
      <w:r w:rsidRPr="000A54DF">
        <w:rPr>
          <w:rFonts w:ascii="Helvetica" w:hAnsi="Helvetica"/>
          <w:sz w:val="22"/>
        </w:rPr>
        <w:t>„Ohne Titel“</w:t>
      </w:r>
    </w:p>
    <w:p w:rsidR="006B0027" w:rsidRPr="003A1891" w:rsidRDefault="006B0027" w:rsidP="00AB5F90"/>
    <w:sectPr w:rsidR="006B0027" w:rsidRPr="003A1891" w:rsidSect="000A54DF">
      <w:headerReference w:type="default" r:id="rId12"/>
      <w:footerReference w:type="default" r:id="rId13"/>
      <w:pgSz w:w="11906" w:h="16838"/>
      <w:pgMar w:top="1417" w:right="1133" w:bottom="1134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90" w:rsidRDefault="00AB5F90" w:rsidP="00AB5F90">
      <w:pPr>
        <w:spacing w:line="240" w:lineRule="auto"/>
      </w:pPr>
      <w:r>
        <w:separator/>
      </w:r>
    </w:p>
  </w:endnote>
  <w:endnote w:type="continuationSeparator" w:id="0">
    <w:p w:rsidR="00AB5F90" w:rsidRDefault="00AB5F90" w:rsidP="00AB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6" w:rsidRDefault="00704C31" w:rsidP="00AB5F90">
    <w:pPr>
      <w:rPr>
        <w:noProof/>
      </w:rPr>
    </w:pPr>
    <w:r>
      <w:rPr>
        <w:noProof/>
      </w:rPr>
      <w:t>___________________________________________________________________________</w:t>
    </w:r>
  </w:p>
  <w:p w:rsidR="00F679D6" w:rsidRPr="00AB5F90" w:rsidRDefault="00704C31" w:rsidP="00AB5F90">
    <w:pPr>
      <w:pStyle w:val="Fuzeile"/>
      <w:rPr>
        <w:rFonts w:ascii="Helvetica" w:hAnsi="Helvetica"/>
        <w:sz w:val="18"/>
        <w:lang w:val="it-IT"/>
      </w:rPr>
    </w:pPr>
    <w:r w:rsidRPr="00AB5F90">
      <w:rPr>
        <w:rFonts w:ascii="Helvetica" w:hAnsi="Helvetica"/>
        <w:sz w:val="18"/>
      </w:rPr>
      <w:t xml:space="preserve">Kontakt: Leiterin Kommunikation Claudia Seiffert M.A., Tel. 02228-9425-39, seiffert@arpmuseum.org  </w:t>
    </w:r>
    <w:r>
      <w:rPr>
        <w:rFonts w:ascii="Helvetica" w:hAnsi="Helvetica"/>
        <w:sz w:val="18"/>
      </w:rPr>
      <w:t>| Projektleitung Arp Museum Bahnhof Rolandseck Annette Krapp, Tel 02228-9425-36, krapp@arpmuseum.org</w:t>
    </w:r>
  </w:p>
  <w:p w:rsidR="00F679D6" w:rsidRPr="008D69A1" w:rsidRDefault="005B7944" w:rsidP="00AB5F9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90" w:rsidRDefault="00AB5F90" w:rsidP="00AB5F90">
      <w:pPr>
        <w:spacing w:line="240" w:lineRule="auto"/>
      </w:pPr>
      <w:r>
        <w:separator/>
      </w:r>
    </w:p>
  </w:footnote>
  <w:footnote w:type="continuationSeparator" w:id="0">
    <w:p w:rsidR="00AB5F90" w:rsidRDefault="00AB5F90" w:rsidP="00AB5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DF" w:rsidRDefault="000A54DF" w:rsidP="000A54DF">
    <w:pPr>
      <w:pStyle w:val="Kopfzeile"/>
      <w:jc w:val="center"/>
    </w:pPr>
    <w:r w:rsidRPr="000A54DF">
      <w:rPr>
        <w:noProof/>
      </w:rPr>
      <w:drawing>
        <wp:inline distT="0" distB="0" distL="0" distR="0">
          <wp:extent cx="4800600" cy="285961"/>
          <wp:effectExtent l="19050" t="0" r="0" b="0"/>
          <wp:docPr id="6" name="Grafik 1" descr="Logo_Arp_Muse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p_Muse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2357" cy="28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891"/>
    <w:rsid w:val="000A54DF"/>
    <w:rsid w:val="000D2FD4"/>
    <w:rsid w:val="0015620F"/>
    <w:rsid w:val="00167266"/>
    <w:rsid w:val="002670D2"/>
    <w:rsid w:val="002979ED"/>
    <w:rsid w:val="003309B3"/>
    <w:rsid w:val="003440A5"/>
    <w:rsid w:val="0039336C"/>
    <w:rsid w:val="003A1891"/>
    <w:rsid w:val="00406415"/>
    <w:rsid w:val="00474090"/>
    <w:rsid w:val="004A18ED"/>
    <w:rsid w:val="005345A7"/>
    <w:rsid w:val="00585F15"/>
    <w:rsid w:val="005B7944"/>
    <w:rsid w:val="005C6ACD"/>
    <w:rsid w:val="006805C8"/>
    <w:rsid w:val="006B0027"/>
    <w:rsid w:val="006B4CEB"/>
    <w:rsid w:val="006E0636"/>
    <w:rsid w:val="00704C31"/>
    <w:rsid w:val="00792640"/>
    <w:rsid w:val="007A5E4D"/>
    <w:rsid w:val="0080351A"/>
    <w:rsid w:val="0081736F"/>
    <w:rsid w:val="008F6AC7"/>
    <w:rsid w:val="00985B31"/>
    <w:rsid w:val="0099719E"/>
    <w:rsid w:val="009F6958"/>
    <w:rsid w:val="00A00DC9"/>
    <w:rsid w:val="00A6720C"/>
    <w:rsid w:val="00AB5F90"/>
    <w:rsid w:val="00AD450C"/>
    <w:rsid w:val="00B45307"/>
    <w:rsid w:val="00BD70E6"/>
    <w:rsid w:val="00CC3C0D"/>
    <w:rsid w:val="00CD57A4"/>
    <w:rsid w:val="00CE2F4D"/>
    <w:rsid w:val="00D20A79"/>
    <w:rsid w:val="00D22891"/>
    <w:rsid w:val="00D43627"/>
    <w:rsid w:val="00D62D27"/>
    <w:rsid w:val="00D77276"/>
    <w:rsid w:val="00DB73E0"/>
    <w:rsid w:val="00E01C7D"/>
    <w:rsid w:val="00E52D15"/>
    <w:rsid w:val="00EC2F84"/>
    <w:rsid w:val="00EC4918"/>
    <w:rsid w:val="00FD5C55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6E62D-36B8-4AB9-91B3-E36C87F8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F9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3A189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1891"/>
    <w:rPr>
      <w:rFonts w:ascii="Arial Unicode MS" w:eastAsia="Arial Unicode MS" w:hAnsi="Arial Unicode MS" w:cs="Arial Unicode MS"/>
      <w:b/>
      <w:bCs/>
      <w:kern w:val="36"/>
      <w:sz w:val="48"/>
      <w:szCs w:val="48"/>
      <w:lang w:eastAsia="de-DE"/>
    </w:rPr>
  </w:style>
  <w:style w:type="paragraph" w:styleId="Textkrper">
    <w:name w:val="Body Text"/>
    <w:basedOn w:val="Standard"/>
    <w:link w:val="TextkrperZchn"/>
    <w:semiHidden/>
    <w:rsid w:val="003A1891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3A1891"/>
    <w:rPr>
      <w:rFonts w:ascii="Arial" w:eastAsia="Times New Roman" w:hAnsi="Arial" w:cs="Arial"/>
      <w:szCs w:val="24"/>
      <w:lang w:eastAsia="de-DE"/>
    </w:rPr>
  </w:style>
  <w:style w:type="character" w:styleId="Hyperlink">
    <w:name w:val="Hyperlink"/>
    <w:rsid w:val="003A189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A1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18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89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B5F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5F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C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de-DE" w:bidi="en-US"/>
    </w:rPr>
  </w:style>
  <w:style w:type="character" w:styleId="Buchtitel">
    <w:name w:val="Book Title"/>
    <w:basedOn w:val="Absatz-Standardschriftart"/>
    <w:qFormat/>
    <w:rsid w:val="00CC3C0D"/>
    <w:rPr>
      <w:b/>
      <w:bCs/>
      <w:smallCaps/>
      <w:spacing w:val="5"/>
    </w:rPr>
  </w:style>
  <w:style w:type="paragraph" w:customStyle="1" w:styleId="xmsonormal">
    <w:name w:val="x_msonormal"/>
    <w:basedOn w:val="Standard"/>
    <w:rsid w:val="00CC3C0D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rpmuseumbahnhofrolandsec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museum.org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openxmlformats.org/officeDocument/2006/relationships/hyperlink" Target="http://arpmuseum.org/museum/ueber-uns/press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Krapp</cp:lastModifiedBy>
  <cp:revision>7</cp:revision>
  <dcterms:created xsi:type="dcterms:W3CDTF">2016-06-02T08:57:00Z</dcterms:created>
  <dcterms:modified xsi:type="dcterms:W3CDTF">2016-06-03T14:04:00Z</dcterms:modified>
</cp:coreProperties>
</file>